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A4110" w14:textId="77777777" w:rsidR="00A11C6D" w:rsidRPr="00101660" w:rsidRDefault="00A11C6D" w:rsidP="00A11C6D">
      <w:pPr>
        <w:contextualSpacing/>
        <w:jc w:val="center"/>
        <w:rPr>
          <w:rFonts w:cstheme="minorHAnsi"/>
        </w:rPr>
      </w:pPr>
      <w:r w:rsidRPr="00101660">
        <w:rPr>
          <w:rFonts w:eastAsia="Times New Roman" w:cstheme="minorHAnsi"/>
          <w:b/>
          <w:bCs/>
          <w:color w:val="000000" w:themeColor="text1"/>
        </w:rPr>
        <w:t>ANNEX A – GRANT APPLICATION FORM</w:t>
      </w:r>
      <w:r w:rsidRPr="00101660">
        <w:rPr>
          <w:rFonts w:eastAsia="Times New Roman" w:cstheme="minorHAnsi"/>
          <w:color w:val="000000" w:themeColor="text1"/>
        </w:rPr>
        <w:t xml:space="preserve"> </w:t>
      </w:r>
    </w:p>
    <w:p w14:paraId="375EE8B7" w14:textId="77777777" w:rsidR="00A11C6D" w:rsidRPr="00101660" w:rsidRDefault="00A11C6D" w:rsidP="00A11C6D">
      <w:pPr>
        <w:contextualSpacing/>
        <w:jc w:val="both"/>
        <w:rPr>
          <w:rFonts w:cstheme="minorHAnsi"/>
        </w:rPr>
      </w:pPr>
      <w:r w:rsidRPr="00101660">
        <w:rPr>
          <w:rFonts w:eastAsia="Times New Roman" w:cstheme="minorHAnsi"/>
          <w:color w:val="000000" w:themeColor="text1"/>
        </w:rPr>
        <w:t xml:space="preserve"> </w:t>
      </w:r>
    </w:p>
    <w:p w14:paraId="4F128F85" w14:textId="77777777" w:rsidR="00A11C6D" w:rsidRDefault="00A11C6D" w:rsidP="00A11C6D">
      <w:pPr>
        <w:pStyle w:val="ListParagraph"/>
        <w:contextualSpacing/>
        <w:jc w:val="center"/>
        <w:rPr>
          <w:rStyle w:val="Strong"/>
          <w:rFonts w:asciiTheme="minorHAnsi" w:eastAsiaTheme="minorHAnsi" w:hAnsiTheme="minorHAnsi" w:cstheme="minorHAnsi"/>
          <w:color w:val="4472C4" w:themeColor="accent1"/>
          <w:sz w:val="22"/>
          <w:szCs w:val="22"/>
        </w:rPr>
      </w:pPr>
      <w:r w:rsidRPr="00B51CAF">
        <w:rPr>
          <w:rStyle w:val="Strong"/>
          <w:rFonts w:asciiTheme="minorHAnsi" w:eastAsiaTheme="minorHAnsi" w:hAnsiTheme="minorHAnsi" w:cstheme="minorHAnsi"/>
          <w:color w:val="4472C4" w:themeColor="accent1"/>
          <w:sz w:val="22"/>
          <w:szCs w:val="22"/>
        </w:rPr>
        <w:t>SUPPORT TO BUSINESS SERVICE PROVIDERS TO DEVELOP AND INTRODUCE FINANCIAL CONSULTING SERVICES</w:t>
      </w:r>
    </w:p>
    <w:p w14:paraId="1618AF65" w14:textId="77777777" w:rsidR="00A11C6D" w:rsidRPr="00101660" w:rsidRDefault="00A11C6D" w:rsidP="00A11C6D">
      <w:pPr>
        <w:pStyle w:val="ListParagraph"/>
        <w:contextualSpacing/>
        <w:jc w:val="center"/>
        <w:rPr>
          <w:rFonts w:asciiTheme="minorHAnsi" w:hAnsiTheme="minorHAnsi" w:cstheme="minorHAnsi"/>
          <w:sz w:val="22"/>
          <w:szCs w:val="22"/>
        </w:rPr>
      </w:pPr>
    </w:p>
    <w:p w14:paraId="4C0D7382" w14:textId="77777777" w:rsidR="00A11C6D" w:rsidRPr="00101660" w:rsidRDefault="00A11C6D" w:rsidP="00A11C6D">
      <w:pPr>
        <w:pStyle w:val="ListParagraph"/>
        <w:numPr>
          <w:ilvl w:val="0"/>
          <w:numId w:val="4"/>
        </w:numPr>
        <w:contextualSpacing/>
        <w:jc w:val="both"/>
        <w:rPr>
          <w:rFonts w:asciiTheme="minorHAnsi" w:hAnsiTheme="minorHAnsi" w:cstheme="minorHAnsi"/>
          <w:color w:val="2F5496" w:themeColor="accent1" w:themeShade="BF"/>
          <w:sz w:val="22"/>
          <w:szCs w:val="22"/>
        </w:rPr>
      </w:pPr>
      <w:r w:rsidRPr="00101660">
        <w:rPr>
          <w:rFonts w:asciiTheme="minorHAnsi" w:hAnsiTheme="minorHAnsi" w:cstheme="minorHAnsi"/>
          <w:color w:val="2F5496" w:themeColor="accent1" w:themeShade="BF"/>
          <w:sz w:val="22"/>
          <w:szCs w:val="22"/>
        </w:rPr>
        <w:t xml:space="preserve">General Information </w:t>
      </w:r>
    </w:p>
    <w:p w14:paraId="3B151672" w14:textId="77777777" w:rsidR="00A11C6D" w:rsidRDefault="00A11C6D" w:rsidP="00A11C6D">
      <w:pPr>
        <w:contextualSpacing/>
        <w:jc w:val="both"/>
        <w:rPr>
          <w:rFonts w:eastAsia="Times New Roman" w:cstheme="minorHAnsi"/>
          <w:color w:val="000000" w:themeColor="text1"/>
        </w:rPr>
      </w:pPr>
    </w:p>
    <w:p w14:paraId="330AF38C" w14:textId="77777777" w:rsidR="00A11C6D" w:rsidRDefault="00A11C6D" w:rsidP="00A11C6D">
      <w:pPr>
        <w:contextualSpacing/>
        <w:jc w:val="both"/>
        <w:rPr>
          <w:rFonts w:eastAsia="Times New Roman" w:cstheme="minorHAnsi"/>
          <w:color w:val="000000" w:themeColor="text1"/>
        </w:rPr>
      </w:pPr>
      <w:r w:rsidRPr="00101660">
        <w:rPr>
          <w:rFonts w:eastAsia="Times New Roman" w:cstheme="minorHAnsi"/>
          <w:color w:val="000000" w:themeColor="text1"/>
        </w:rPr>
        <w:t xml:space="preserve">Submission of this grant application is FREE OF CHARGE. Applicants are solely responsible for submitting applications. The USAID Resilient Communities Program will not reimburse expenses associated with the preparation and submission of application materials. CNFA and USAID reserve the right to decline any application received. </w:t>
      </w:r>
    </w:p>
    <w:p w14:paraId="462E1D6C" w14:textId="77777777" w:rsidR="00A11C6D" w:rsidRPr="00101660" w:rsidRDefault="00A11C6D" w:rsidP="00A11C6D">
      <w:pPr>
        <w:contextualSpacing/>
        <w:jc w:val="both"/>
        <w:rPr>
          <w:rFonts w:cstheme="minorHAnsi"/>
        </w:rPr>
      </w:pPr>
    </w:p>
    <w:p w14:paraId="722B90B9" w14:textId="77777777" w:rsidR="00A11C6D" w:rsidRPr="00101660" w:rsidRDefault="00A11C6D" w:rsidP="00A11C6D">
      <w:pPr>
        <w:contextualSpacing/>
        <w:jc w:val="both"/>
        <w:rPr>
          <w:rFonts w:eastAsia="Times New Roman" w:cstheme="minorHAnsi"/>
          <w:color w:val="000000" w:themeColor="text1"/>
        </w:rPr>
      </w:pPr>
      <w:r w:rsidRPr="00101660">
        <w:rPr>
          <w:rFonts w:eastAsia="Times New Roman" w:cstheme="minorHAnsi"/>
          <w:color w:val="000000" w:themeColor="text1"/>
        </w:rPr>
        <w:t xml:space="preserve">Completed applications with all required annexes must be emailed to </w:t>
      </w:r>
      <w:hyperlink r:id="rId7">
        <w:r w:rsidRPr="00101660">
          <w:rPr>
            <w:rStyle w:val="Hyperlink"/>
            <w:rFonts w:eastAsia="Times New Roman" w:cstheme="minorHAnsi"/>
          </w:rPr>
          <w:t>grants@cnfageorgia.org</w:t>
        </w:r>
      </w:hyperlink>
      <w:r w:rsidRPr="00101660">
        <w:rPr>
          <w:rFonts w:eastAsia="Times New Roman" w:cstheme="minorHAnsi"/>
        </w:rPr>
        <w:t>.</w:t>
      </w:r>
      <w:r w:rsidRPr="00101660">
        <w:rPr>
          <w:rFonts w:eastAsia="Times New Roman" w:cstheme="minorHAnsi"/>
          <w:color w:val="000000" w:themeColor="text1"/>
        </w:rPr>
        <w:t xml:space="preserve"> Handwritten applications will not be accepted. Incomplete applications will not be considered for evaluation. </w:t>
      </w:r>
    </w:p>
    <w:p w14:paraId="0C5BF6E8" w14:textId="77777777" w:rsidR="00A11C6D" w:rsidRPr="00101660" w:rsidRDefault="00A11C6D" w:rsidP="00A11C6D">
      <w:pPr>
        <w:contextualSpacing/>
        <w:jc w:val="both"/>
        <w:rPr>
          <w:rFonts w:cstheme="minorHAnsi"/>
        </w:rPr>
      </w:pP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5683"/>
      </w:tblGrid>
      <w:tr w:rsidR="00A11C6D" w:rsidRPr="00101660" w14:paraId="7A3D1090" w14:textId="77777777" w:rsidTr="00B93111">
        <w:trPr>
          <w:trHeight w:val="156"/>
        </w:trPr>
        <w:tc>
          <w:tcPr>
            <w:tcW w:w="3685" w:type="dxa"/>
            <w:vAlign w:val="center"/>
          </w:tcPr>
          <w:p w14:paraId="3F1BD2C3" w14:textId="77777777" w:rsidR="00A11C6D" w:rsidRPr="00101660" w:rsidRDefault="00A11C6D" w:rsidP="00B93111">
            <w:pPr>
              <w:contextualSpacing/>
              <w:jc w:val="both"/>
              <w:rPr>
                <w:rFonts w:cstheme="minorHAnsi"/>
              </w:rPr>
            </w:pPr>
            <w:r w:rsidRPr="00101660">
              <w:rPr>
                <w:rFonts w:eastAsia="Times New Roman" w:cstheme="minorHAnsi"/>
              </w:rPr>
              <w:t xml:space="preserve">Date of Submission: </w:t>
            </w:r>
          </w:p>
        </w:tc>
        <w:tc>
          <w:tcPr>
            <w:tcW w:w="5683" w:type="dxa"/>
            <w:shd w:val="clear" w:color="auto" w:fill="F2F2F2" w:themeFill="background1" w:themeFillShade="F2"/>
            <w:vAlign w:val="center"/>
          </w:tcPr>
          <w:p w14:paraId="29714A53"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192D3953" w14:textId="77777777" w:rsidTr="00B93111">
        <w:trPr>
          <w:trHeight w:val="156"/>
        </w:trPr>
        <w:tc>
          <w:tcPr>
            <w:tcW w:w="9368" w:type="dxa"/>
            <w:gridSpan w:val="2"/>
            <w:shd w:val="clear" w:color="auto" w:fill="ACCAEA"/>
            <w:vAlign w:val="center"/>
          </w:tcPr>
          <w:p w14:paraId="13B17048" w14:textId="77777777" w:rsidR="00A11C6D" w:rsidRPr="00101660" w:rsidRDefault="00A11C6D" w:rsidP="00B93111">
            <w:pPr>
              <w:contextualSpacing/>
              <w:jc w:val="both"/>
              <w:rPr>
                <w:rFonts w:cstheme="minorHAnsi"/>
              </w:rPr>
            </w:pPr>
            <w:r w:rsidRPr="00101660">
              <w:rPr>
                <w:rFonts w:eastAsia="Times New Roman" w:cstheme="minorHAnsi"/>
                <w:b/>
                <w:bCs/>
                <w:color w:val="000000" w:themeColor="text1"/>
              </w:rPr>
              <w:t>Basic Information</w:t>
            </w:r>
            <w:r w:rsidRPr="00101660">
              <w:rPr>
                <w:rFonts w:eastAsia="Times New Roman" w:cstheme="minorHAnsi"/>
                <w:color w:val="000000" w:themeColor="text1"/>
              </w:rPr>
              <w:t xml:space="preserve"> </w:t>
            </w:r>
          </w:p>
        </w:tc>
      </w:tr>
      <w:tr w:rsidR="00A11C6D" w:rsidRPr="00101660" w14:paraId="56BC8F78" w14:textId="77777777" w:rsidTr="00B93111">
        <w:trPr>
          <w:trHeight w:val="156"/>
        </w:trPr>
        <w:tc>
          <w:tcPr>
            <w:tcW w:w="3685" w:type="dxa"/>
            <w:vAlign w:val="center"/>
          </w:tcPr>
          <w:p w14:paraId="76FCDD58" w14:textId="77777777" w:rsidR="00A11C6D" w:rsidRPr="00101660" w:rsidRDefault="00A11C6D" w:rsidP="00B93111">
            <w:pPr>
              <w:contextualSpacing/>
              <w:jc w:val="both"/>
              <w:rPr>
                <w:rFonts w:cstheme="minorHAnsi"/>
              </w:rPr>
            </w:pPr>
            <w:r w:rsidRPr="00101660">
              <w:rPr>
                <w:rFonts w:eastAsia="Times New Roman" w:cstheme="minorHAnsi"/>
              </w:rPr>
              <w:t xml:space="preserve">Name of Organization: </w:t>
            </w:r>
          </w:p>
        </w:tc>
        <w:tc>
          <w:tcPr>
            <w:tcW w:w="5683" w:type="dxa"/>
            <w:shd w:val="clear" w:color="auto" w:fill="F2F2F2" w:themeFill="background1" w:themeFillShade="F2"/>
            <w:vAlign w:val="center"/>
          </w:tcPr>
          <w:p w14:paraId="5DC48203"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7E4972AC" w14:textId="77777777" w:rsidTr="008F22A2">
        <w:trPr>
          <w:trHeight w:val="440"/>
        </w:trPr>
        <w:tc>
          <w:tcPr>
            <w:tcW w:w="3685" w:type="dxa"/>
            <w:vAlign w:val="center"/>
          </w:tcPr>
          <w:p w14:paraId="1AD8DB64" w14:textId="77777777" w:rsidR="00A11C6D" w:rsidRPr="00101660" w:rsidRDefault="00A11C6D" w:rsidP="00B93111">
            <w:pPr>
              <w:contextualSpacing/>
              <w:jc w:val="both"/>
              <w:rPr>
                <w:rFonts w:eastAsia="Times New Roman" w:cstheme="minorHAnsi"/>
              </w:rPr>
            </w:pPr>
            <w:r w:rsidRPr="00101660">
              <w:rPr>
                <w:rFonts w:eastAsia="Times New Roman" w:cstheme="minorHAnsi"/>
              </w:rPr>
              <w:t xml:space="preserve">Organization’s Legal Status: </w:t>
            </w:r>
          </w:p>
        </w:tc>
        <w:tc>
          <w:tcPr>
            <w:tcW w:w="5683" w:type="dxa"/>
            <w:shd w:val="clear" w:color="auto" w:fill="F2F2F2" w:themeFill="background1" w:themeFillShade="F2"/>
            <w:vAlign w:val="center"/>
          </w:tcPr>
          <w:p w14:paraId="62E82111" w14:textId="77777777" w:rsidR="00A11C6D" w:rsidRPr="00101660" w:rsidRDefault="00A11C6D" w:rsidP="00B93111">
            <w:pPr>
              <w:contextualSpacing/>
              <w:jc w:val="both"/>
              <w:rPr>
                <w:rFonts w:cstheme="minorHAnsi"/>
              </w:rPr>
            </w:pPr>
          </w:p>
        </w:tc>
      </w:tr>
      <w:tr w:rsidR="00A11C6D" w:rsidRPr="00101660" w14:paraId="2093A4EE" w14:textId="77777777" w:rsidTr="00B93111">
        <w:trPr>
          <w:trHeight w:val="156"/>
        </w:trPr>
        <w:tc>
          <w:tcPr>
            <w:tcW w:w="3685" w:type="dxa"/>
            <w:vAlign w:val="center"/>
          </w:tcPr>
          <w:p w14:paraId="62C12718" w14:textId="77777777" w:rsidR="00A11C6D" w:rsidRPr="00101660" w:rsidRDefault="00A11C6D" w:rsidP="00B93111">
            <w:pPr>
              <w:contextualSpacing/>
              <w:jc w:val="both"/>
              <w:rPr>
                <w:rFonts w:eastAsia="Times New Roman" w:cstheme="minorHAnsi"/>
              </w:rPr>
            </w:pPr>
            <w:r w:rsidRPr="00101660">
              <w:rPr>
                <w:rFonts w:eastAsia="Times New Roman" w:cstheme="minorHAnsi"/>
              </w:rPr>
              <w:t>Date of Registration</w:t>
            </w:r>
          </w:p>
        </w:tc>
        <w:tc>
          <w:tcPr>
            <w:tcW w:w="5683" w:type="dxa"/>
            <w:shd w:val="clear" w:color="auto" w:fill="F2F2F2" w:themeFill="background1" w:themeFillShade="F2"/>
            <w:vAlign w:val="center"/>
          </w:tcPr>
          <w:p w14:paraId="2705B23D"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4516AB49" w14:textId="77777777" w:rsidTr="00B93111">
        <w:trPr>
          <w:trHeight w:val="156"/>
        </w:trPr>
        <w:tc>
          <w:tcPr>
            <w:tcW w:w="3685" w:type="dxa"/>
            <w:vAlign w:val="center"/>
          </w:tcPr>
          <w:p w14:paraId="5B2AFEF9" w14:textId="77777777" w:rsidR="00A11C6D" w:rsidRPr="00101660" w:rsidRDefault="00A11C6D" w:rsidP="00B93111">
            <w:pPr>
              <w:contextualSpacing/>
              <w:jc w:val="both"/>
              <w:rPr>
                <w:rFonts w:eastAsia="Times New Roman" w:cstheme="minorHAnsi"/>
              </w:rPr>
            </w:pPr>
            <w:r w:rsidRPr="00101660">
              <w:rPr>
                <w:rFonts w:eastAsia="Times New Roman" w:cstheme="minorHAnsi"/>
              </w:rPr>
              <w:t xml:space="preserve">Registration ID Number </w:t>
            </w:r>
          </w:p>
        </w:tc>
        <w:tc>
          <w:tcPr>
            <w:tcW w:w="5683" w:type="dxa"/>
            <w:shd w:val="clear" w:color="auto" w:fill="F2F2F2" w:themeFill="background1" w:themeFillShade="F2"/>
            <w:vAlign w:val="center"/>
          </w:tcPr>
          <w:p w14:paraId="1B847F5C"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5A71F196" w14:textId="77777777" w:rsidTr="00B93111">
        <w:trPr>
          <w:trHeight w:val="156"/>
        </w:trPr>
        <w:tc>
          <w:tcPr>
            <w:tcW w:w="3685" w:type="dxa"/>
            <w:vMerge w:val="restart"/>
            <w:vAlign w:val="center"/>
          </w:tcPr>
          <w:p w14:paraId="11624390" w14:textId="77777777" w:rsidR="00A11C6D" w:rsidRPr="00101660" w:rsidRDefault="00A11C6D" w:rsidP="00B93111">
            <w:pPr>
              <w:contextualSpacing/>
              <w:jc w:val="both"/>
              <w:rPr>
                <w:rFonts w:eastAsia="Times New Roman" w:cstheme="minorHAnsi"/>
              </w:rPr>
            </w:pPr>
            <w:r w:rsidRPr="00101660">
              <w:rPr>
                <w:rFonts w:eastAsia="Times New Roman" w:cstheme="minorHAnsi"/>
              </w:rPr>
              <w:t xml:space="preserve">Partners/Founders: </w:t>
            </w:r>
          </w:p>
          <w:p w14:paraId="01C69EB8" w14:textId="1F4F2694" w:rsidR="00A11C6D" w:rsidRPr="00101660" w:rsidRDefault="00A11C6D" w:rsidP="00B93111">
            <w:pPr>
              <w:contextualSpacing/>
              <w:rPr>
                <w:rFonts w:eastAsia="Times New Roman" w:cstheme="minorHAnsi"/>
              </w:rPr>
            </w:pPr>
            <w:r w:rsidRPr="00101660">
              <w:rPr>
                <w:rFonts w:eastAsia="Times New Roman" w:cstheme="minorHAnsi"/>
              </w:rPr>
              <w:t>(Provide information on founders/partners, board of directors, and advisory board, if any</w:t>
            </w:r>
            <w:r w:rsidR="008F22A2">
              <w:rPr>
                <w:rFonts w:eastAsia="Times New Roman" w:cstheme="minorHAnsi"/>
              </w:rPr>
              <w:t>)</w:t>
            </w:r>
          </w:p>
        </w:tc>
        <w:tc>
          <w:tcPr>
            <w:tcW w:w="5683" w:type="dxa"/>
            <w:shd w:val="clear" w:color="auto" w:fill="F2F2F2" w:themeFill="background1" w:themeFillShade="F2"/>
            <w:vAlign w:val="center"/>
          </w:tcPr>
          <w:p w14:paraId="3BC39D2F"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0C30078B" w14:textId="77777777" w:rsidTr="00B93111">
        <w:trPr>
          <w:trHeight w:val="156"/>
        </w:trPr>
        <w:tc>
          <w:tcPr>
            <w:tcW w:w="3685" w:type="dxa"/>
            <w:vMerge/>
            <w:vAlign w:val="center"/>
          </w:tcPr>
          <w:p w14:paraId="604DEC58" w14:textId="77777777" w:rsidR="00A11C6D" w:rsidRPr="00101660" w:rsidRDefault="00A11C6D" w:rsidP="00B93111">
            <w:pPr>
              <w:contextualSpacing/>
              <w:jc w:val="both"/>
              <w:rPr>
                <w:rFonts w:cstheme="minorHAnsi"/>
              </w:rPr>
            </w:pPr>
          </w:p>
        </w:tc>
        <w:tc>
          <w:tcPr>
            <w:tcW w:w="5683" w:type="dxa"/>
            <w:shd w:val="clear" w:color="auto" w:fill="F2F2F2" w:themeFill="background1" w:themeFillShade="F2"/>
            <w:vAlign w:val="center"/>
          </w:tcPr>
          <w:p w14:paraId="2870D88B"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066E67F2" w14:textId="77777777" w:rsidTr="00B93111">
        <w:trPr>
          <w:trHeight w:val="156"/>
        </w:trPr>
        <w:tc>
          <w:tcPr>
            <w:tcW w:w="3685" w:type="dxa"/>
            <w:vMerge/>
            <w:vAlign w:val="center"/>
          </w:tcPr>
          <w:p w14:paraId="299E1812" w14:textId="77777777" w:rsidR="00A11C6D" w:rsidRPr="00101660" w:rsidRDefault="00A11C6D" w:rsidP="00B93111">
            <w:pPr>
              <w:contextualSpacing/>
              <w:jc w:val="both"/>
              <w:rPr>
                <w:rFonts w:cstheme="minorHAnsi"/>
              </w:rPr>
            </w:pPr>
          </w:p>
        </w:tc>
        <w:tc>
          <w:tcPr>
            <w:tcW w:w="5683" w:type="dxa"/>
            <w:shd w:val="clear" w:color="auto" w:fill="F2F2F2" w:themeFill="background1" w:themeFillShade="F2"/>
            <w:vAlign w:val="center"/>
          </w:tcPr>
          <w:p w14:paraId="310E2356"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540A2729" w14:textId="77777777" w:rsidTr="00B93111">
        <w:trPr>
          <w:trHeight w:val="215"/>
        </w:trPr>
        <w:tc>
          <w:tcPr>
            <w:tcW w:w="3685" w:type="dxa"/>
            <w:vMerge/>
            <w:vAlign w:val="center"/>
          </w:tcPr>
          <w:p w14:paraId="54967040" w14:textId="77777777" w:rsidR="00A11C6D" w:rsidRPr="00101660" w:rsidRDefault="00A11C6D" w:rsidP="00B93111">
            <w:pPr>
              <w:contextualSpacing/>
              <w:jc w:val="both"/>
              <w:rPr>
                <w:rFonts w:cstheme="minorHAnsi"/>
              </w:rPr>
            </w:pPr>
          </w:p>
        </w:tc>
        <w:tc>
          <w:tcPr>
            <w:tcW w:w="5683" w:type="dxa"/>
            <w:shd w:val="clear" w:color="auto" w:fill="F2F2F2" w:themeFill="background1" w:themeFillShade="F2"/>
            <w:vAlign w:val="center"/>
          </w:tcPr>
          <w:p w14:paraId="2A5D3014"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32B4D547" w14:textId="77777777" w:rsidTr="00B93111">
        <w:trPr>
          <w:trHeight w:val="156"/>
        </w:trPr>
        <w:tc>
          <w:tcPr>
            <w:tcW w:w="3685" w:type="dxa"/>
            <w:vAlign w:val="center"/>
          </w:tcPr>
          <w:p w14:paraId="248D3D11" w14:textId="77777777" w:rsidR="00A11C6D" w:rsidRPr="00101660" w:rsidRDefault="00A11C6D" w:rsidP="00B93111">
            <w:pPr>
              <w:contextualSpacing/>
              <w:jc w:val="both"/>
              <w:rPr>
                <w:rFonts w:cstheme="minorHAnsi"/>
              </w:rPr>
            </w:pPr>
            <w:r w:rsidRPr="00101660">
              <w:rPr>
                <w:rFonts w:cstheme="minorHAnsi"/>
              </w:rPr>
              <w:t>Contact person</w:t>
            </w:r>
          </w:p>
        </w:tc>
        <w:tc>
          <w:tcPr>
            <w:tcW w:w="5683" w:type="dxa"/>
            <w:shd w:val="clear" w:color="auto" w:fill="F2F2F2" w:themeFill="background1" w:themeFillShade="F2"/>
            <w:vAlign w:val="center"/>
          </w:tcPr>
          <w:p w14:paraId="596C819A"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6F8915E9" w14:textId="77777777" w:rsidTr="00B93111">
        <w:trPr>
          <w:trHeight w:val="156"/>
        </w:trPr>
        <w:tc>
          <w:tcPr>
            <w:tcW w:w="3685" w:type="dxa"/>
            <w:vAlign w:val="center"/>
          </w:tcPr>
          <w:p w14:paraId="5E66C096" w14:textId="77777777" w:rsidR="00A11C6D" w:rsidRPr="00101660" w:rsidRDefault="00A11C6D" w:rsidP="00B93111">
            <w:pPr>
              <w:contextualSpacing/>
              <w:jc w:val="both"/>
              <w:rPr>
                <w:rFonts w:eastAsia="Times New Roman" w:cstheme="minorHAnsi"/>
              </w:rPr>
            </w:pPr>
            <w:r w:rsidRPr="00101660">
              <w:rPr>
                <w:rFonts w:eastAsia="Times New Roman" w:cstheme="minorHAnsi"/>
              </w:rPr>
              <w:t>Tel:</w:t>
            </w:r>
          </w:p>
        </w:tc>
        <w:tc>
          <w:tcPr>
            <w:tcW w:w="5683" w:type="dxa"/>
            <w:shd w:val="clear" w:color="auto" w:fill="F2F2F2" w:themeFill="background1" w:themeFillShade="F2"/>
            <w:vAlign w:val="center"/>
          </w:tcPr>
          <w:p w14:paraId="26F71263" w14:textId="77777777" w:rsidR="00A11C6D" w:rsidRPr="00101660" w:rsidRDefault="00A11C6D" w:rsidP="00B93111">
            <w:pPr>
              <w:contextualSpacing/>
              <w:jc w:val="both"/>
              <w:rPr>
                <w:rFonts w:eastAsia="Times New Roman" w:cstheme="minorHAnsi"/>
                <w:color w:val="000000" w:themeColor="text1"/>
              </w:rPr>
            </w:pPr>
          </w:p>
        </w:tc>
      </w:tr>
      <w:tr w:rsidR="00A11C6D" w:rsidRPr="00101660" w14:paraId="5A071B71" w14:textId="77777777" w:rsidTr="00B93111">
        <w:trPr>
          <w:trHeight w:val="156"/>
        </w:trPr>
        <w:tc>
          <w:tcPr>
            <w:tcW w:w="3685" w:type="dxa"/>
            <w:vAlign w:val="center"/>
          </w:tcPr>
          <w:p w14:paraId="791A8374" w14:textId="77777777" w:rsidR="00A11C6D" w:rsidRPr="00101660" w:rsidRDefault="00A11C6D" w:rsidP="00B93111">
            <w:pPr>
              <w:contextualSpacing/>
              <w:jc w:val="both"/>
              <w:rPr>
                <w:rFonts w:cstheme="minorHAnsi"/>
              </w:rPr>
            </w:pPr>
            <w:r w:rsidRPr="00101660">
              <w:rPr>
                <w:rFonts w:eastAsia="Times New Roman" w:cstheme="minorHAnsi"/>
              </w:rPr>
              <w:t xml:space="preserve">Address: </w:t>
            </w:r>
          </w:p>
        </w:tc>
        <w:tc>
          <w:tcPr>
            <w:tcW w:w="5683" w:type="dxa"/>
            <w:shd w:val="clear" w:color="auto" w:fill="F2F2F2" w:themeFill="background1" w:themeFillShade="F2"/>
            <w:vAlign w:val="center"/>
          </w:tcPr>
          <w:p w14:paraId="0931E411"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r w:rsidR="00A11C6D" w:rsidRPr="00101660" w14:paraId="7D50AAF2" w14:textId="77777777" w:rsidTr="00B93111">
        <w:trPr>
          <w:trHeight w:val="156"/>
        </w:trPr>
        <w:tc>
          <w:tcPr>
            <w:tcW w:w="3685" w:type="dxa"/>
            <w:vAlign w:val="center"/>
          </w:tcPr>
          <w:p w14:paraId="5DB4B1E3" w14:textId="0C15E96E" w:rsidR="00A11C6D" w:rsidRPr="00101660" w:rsidRDefault="00A11C6D" w:rsidP="00B93111">
            <w:pPr>
              <w:contextualSpacing/>
              <w:jc w:val="both"/>
              <w:rPr>
                <w:rFonts w:cstheme="minorHAnsi"/>
              </w:rPr>
            </w:pPr>
            <w:r w:rsidRPr="00101660">
              <w:rPr>
                <w:rFonts w:eastAsia="Times New Roman" w:cstheme="minorHAnsi"/>
              </w:rPr>
              <w:t>Grant Requested</w:t>
            </w:r>
            <w:r w:rsidR="008F22A2">
              <w:rPr>
                <w:rFonts w:eastAsia="Times New Roman" w:cstheme="minorHAnsi"/>
              </w:rPr>
              <w:t xml:space="preserve"> (USD):</w:t>
            </w:r>
          </w:p>
        </w:tc>
        <w:tc>
          <w:tcPr>
            <w:tcW w:w="5683" w:type="dxa"/>
            <w:shd w:val="clear" w:color="auto" w:fill="F2F2F2" w:themeFill="background1" w:themeFillShade="F2"/>
            <w:vAlign w:val="center"/>
          </w:tcPr>
          <w:p w14:paraId="78194A9F" w14:textId="77777777" w:rsidR="00A11C6D" w:rsidRPr="00101660" w:rsidRDefault="00A11C6D" w:rsidP="00B93111">
            <w:pPr>
              <w:contextualSpacing/>
              <w:jc w:val="both"/>
              <w:rPr>
                <w:rFonts w:cstheme="minorHAnsi"/>
              </w:rPr>
            </w:pPr>
            <w:r w:rsidRPr="00101660">
              <w:rPr>
                <w:rFonts w:eastAsia="Times New Roman" w:cstheme="minorHAnsi"/>
                <w:color w:val="000000" w:themeColor="text1"/>
              </w:rPr>
              <w:t xml:space="preserve"> </w:t>
            </w:r>
          </w:p>
        </w:tc>
      </w:tr>
    </w:tbl>
    <w:p w14:paraId="1ABB096A" w14:textId="77777777" w:rsidR="00A11C6D" w:rsidRPr="00101660" w:rsidRDefault="00A11C6D" w:rsidP="00A11C6D">
      <w:pPr>
        <w:contextualSpacing/>
        <w:jc w:val="both"/>
        <w:rPr>
          <w:rFonts w:eastAsia="Times New Roman" w:cstheme="minorHAnsi"/>
          <w:color w:val="000000" w:themeColor="text1"/>
        </w:rPr>
      </w:pPr>
    </w:p>
    <w:p w14:paraId="1464F8F5" w14:textId="77777777" w:rsidR="00A11C6D" w:rsidRPr="00101660" w:rsidRDefault="00A11C6D" w:rsidP="00A11C6D">
      <w:pPr>
        <w:contextualSpacing/>
        <w:rPr>
          <w:rFonts w:cstheme="minorHAnsi"/>
        </w:rPr>
      </w:pPr>
      <w:r w:rsidRPr="00101660">
        <w:rPr>
          <w:rFonts w:cstheme="minorHAnsi"/>
        </w:rPr>
        <w:br w:type="page"/>
      </w:r>
    </w:p>
    <w:p w14:paraId="00AF937E" w14:textId="77777777" w:rsidR="00A11C6D" w:rsidRDefault="00A11C6D" w:rsidP="00A11C6D">
      <w:pPr>
        <w:pStyle w:val="ListParagraph"/>
        <w:numPr>
          <w:ilvl w:val="0"/>
          <w:numId w:val="3"/>
        </w:numPr>
        <w:contextualSpacing/>
        <w:jc w:val="both"/>
        <w:rPr>
          <w:rFonts w:asciiTheme="minorHAnsi" w:hAnsiTheme="minorHAnsi" w:cstheme="minorHAnsi"/>
          <w:color w:val="2F5496" w:themeColor="accent1" w:themeShade="BF"/>
          <w:sz w:val="22"/>
          <w:szCs w:val="22"/>
        </w:rPr>
      </w:pPr>
      <w:r w:rsidRPr="00101660">
        <w:rPr>
          <w:rFonts w:asciiTheme="minorHAnsi" w:hAnsiTheme="minorHAnsi" w:cstheme="minorHAnsi"/>
          <w:color w:val="2F5496" w:themeColor="accent1" w:themeShade="BF"/>
          <w:sz w:val="22"/>
          <w:szCs w:val="22"/>
        </w:rPr>
        <w:lastRenderedPageBreak/>
        <w:t xml:space="preserve">Project </w:t>
      </w:r>
      <w:r>
        <w:rPr>
          <w:rFonts w:asciiTheme="minorHAnsi" w:hAnsiTheme="minorHAnsi" w:cstheme="minorHAnsi"/>
          <w:color w:val="2F5496" w:themeColor="accent1" w:themeShade="BF"/>
          <w:sz w:val="22"/>
          <w:szCs w:val="22"/>
        </w:rPr>
        <w:t>design</w:t>
      </w:r>
      <w:r w:rsidRPr="00101660">
        <w:rPr>
          <w:rFonts w:asciiTheme="minorHAnsi" w:hAnsiTheme="minorHAnsi" w:cstheme="minorHAnsi"/>
          <w:color w:val="2F5496" w:themeColor="accent1" w:themeShade="BF"/>
          <w:sz w:val="22"/>
          <w:szCs w:val="22"/>
        </w:rPr>
        <w:t xml:space="preserve"> &amp; Activities</w:t>
      </w:r>
    </w:p>
    <w:p w14:paraId="6AB9FCFF" w14:textId="77777777" w:rsidR="00A11C6D" w:rsidRPr="00101660" w:rsidRDefault="00A11C6D" w:rsidP="00A11C6D">
      <w:pPr>
        <w:pStyle w:val="ListParagraph"/>
        <w:contextualSpacing/>
        <w:jc w:val="both"/>
        <w:rPr>
          <w:rFonts w:asciiTheme="minorHAnsi" w:hAnsiTheme="minorHAnsi" w:cstheme="minorHAnsi"/>
          <w:color w:val="2F5496" w:themeColor="accent1" w:themeShade="BF"/>
          <w:sz w:val="22"/>
          <w:szCs w:val="22"/>
        </w:rPr>
      </w:pPr>
    </w:p>
    <w:p w14:paraId="7C2BB3A0" w14:textId="77777777" w:rsidR="00A11C6D" w:rsidRDefault="00A11C6D" w:rsidP="00A11C6D">
      <w:pPr>
        <w:pStyle w:val="ListParagraph"/>
        <w:numPr>
          <w:ilvl w:val="1"/>
          <w:numId w:val="5"/>
        </w:numPr>
        <w:ind w:left="0" w:firstLine="0"/>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D</w:t>
      </w:r>
      <w:r w:rsidRPr="005C79AC">
        <w:rPr>
          <w:rFonts w:asciiTheme="minorHAnsi" w:eastAsia="Calibri" w:hAnsiTheme="minorHAnsi" w:cstheme="minorHAnsi"/>
          <w:sz w:val="22"/>
          <w:szCs w:val="22"/>
        </w:rPr>
        <w:t>escribe</w:t>
      </w:r>
      <w:r>
        <w:rPr>
          <w:rFonts w:asciiTheme="minorHAnsi" w:eastAsia="Calibri" w:hAnsiTheme="minorHAnsi" w:cstheme="minorHAnsi"/>
          <w:sz w:val="22"/>
          <w:szCs w:val="22"/>
        </w:rPr>
        <w:t xml:space="preserve"> the business consulting services available for the MSMEs in the regions, including information about the challenges and demand on the market.</w:t>
      </w:r>
      <w:r w:rsidRPr="00733747">
        <w:rPr>
          <w:rFonts w:asciiTheme="minorHAnsi" w:eastAsia="Calibri" w:hAnsiTheme="minorHAnsi" w:cstheme="minorHAnsi"/>
          <w:sz w:val="22"/>
          <w:szCs w:val="22"/>
        </w:rPr>
        <w:t xml:space="preserve"> </w:t>
      </w:r>
      <w:r>
        <w:rPr>
          <w:rFonts w:asciiTheme="minorHAnsi" w:eastAsia="Calibri" w:hAnsiTheme="minorHAnsi" w:cstheme="minorHAnsi"/>
          <w:sz w:val="22"/>
          <w:szCs w:val="22"/>
        </w:rPr>
        <w:t>If you offer business</w:t>
      </w:r>
      <w:r w:rsidRPr="005C79AC">
        <w:rPr>
          <w:rFonts w:asciiTheme="minorHAnsi" w:eastAsia="Calibri" w:hAnsiTheme="minorHAnsi" w:cstheme="minorHAnsi"/>
          <w:sz w:val="22"/>
          <w:szCs w:val="22"/>
        </w:rPr>
        <w:t xml:space="preserve"> consulting </w:t>
      </w:r>
      <w:r>
        <w:rPr>
          <w:rFonts w:asciiTheme="minorHAnsi" w:eastAsia="Calibri" w:hAnsiTheme="minorHAnsi" w:cstheme="minorHAnsi"/>
          <w:sz w:val="22"/>
          <w:szCs w:val="22"/>
        </w:rPr>
        <w:t xml:space="preserve">service </w:t>
      </w:r>
      <w:r w:rsidRPr="005C79AC">
        <w:rPr>
          <w:rFonts w:asciiTheme="minorHAnsi" w:eastAsia="Calibri" w:hAnsiTheme="minorHAnsi" w:cstheme="minorHAnsi"/>
          <w:sz w:val="22"/>
          <w:szCs w:val="22"/>
        </w:rPr>
        <w:t>outline the main challenges you face in terms of better penetrating the regions</w:t>
      </w:r>
      <w:r w:rsidRPr="00D8198F">
        <w:rPr>
          <w:rFonts w:asciiTheme="minorHAnsi" w:eastAsia="Calibri" w:hAnsiTheme="minorHAnsi" w:cstheme="minorHAnsi"/>
          <w:sz w:val="22"/>
          <w:szCs w:val="22"/>
        </w:rPr>
        <w:t xml:space="preserve"> or s</w:t>
      </w:r>
      <w:r w:rsidRPr="000B7A71">
        <w:rPr>
          <w:rFonts w:asciiTheme="minorHAnsi" w:eastAsia="Calibri" w:hAnsiTheme="minorHAnsi" w:cstheme="minorHAnsi"/>
          <w:sz w:val="22"/>
          <w:szCs w:val="22"/>
        </w:rPr>
        <w:t>e</w:t>
      </w:r>
      <w:r w:rsidRPr="008A329D">
        <w:rPr>
          <w:rFonts w:asciiTheme="minorHAnsi" w:eastAsia="Calibri" w:hAnsiTheme="minorHAnsi" w:cstheme="minorHAnsi"/>
          <w:sz w:val="22"/>
          <w:szCs w:val="22"/>
        </w:rPr>
        <w:t>ctors. Additionally, please explain how the propose</w:t>
      </w:r>
      <w:r w:rsidRPr="0089080B">
        <w:rPr>
          <w:rFonts w:asciiTheme="minorHAnsi" w:eastAsia="Calibri" w:hAnsiTheme="minorHAnsi" w:cstheme="minorHAnsi"/>
          <w:sz w:val="22"/>
          <w:szCs w:val="22"/>
        </w:rPr>
        <w:t xml:space="preserve">d project </w:t>
      </w:r>
      <w:r w:rsidRPr="00790136">
        <w:rPr>
          <w:rFonts w:asciiTheme="minorHAnsi" w:eastAsia="Calibri" w:hAnsiTheme="minorHAnsi" w:cstheme="minorHAnsi"/>
          <w:sz w:val="22"/>
          <w:szCs w:val="22"/>
        </w:rPr>
        <w:t>will (1) expand your current consulting activities (2) enhance your regional network.</w:t>
      </w:r>
      <w:r w:rsidRPr="00C23B9E">
        <w:rPr>
          <w:rFonts w:asciiTheme="minorHAnsi" w:eastAsia="Calibri" w:hAnsiTheme="minorHAnsi" w:cstheme="minorHAnsi"/>
          <w:sz w:val="22"/>
          <w:szCs w:val="22"/>
        </w:rPr>
        <w:t xml:space="preserve"> </w:t>
      </w:r>
    </w:p>
    <w:p w14:paraId="3397097F" w14:textId="77777777" w:rsidR="00A11C6D" w:rsidRDefault="00A11C6D" w:rsidP="00A11C6D">
      <w:pPr>
        <w:pStyle w:val="ListParagraph"/>
        <w:ind w:left="0"/>
        <w:contextualSpacing/>
        <w:jc w:val="both"/>
        <w:rPr>
          <w:rFonts w:asciiTheme="minorHAnsi" w:eastAsia="Calibri" w:hAnsiTheme="minorHAnsi" w:cstheme="minorHAnsi"/>
          <w:sz w:val="22"/>
          <w:szCs w:val="22"/>
        </w:rPr>
      </w:pPr>
    </w:p>
    <w:tbl>
      <w:tblPr>
        <w:tblStyle w:val="TableGrid"/>
        <w:tblW w:w="0" w:type="auto"/>
        <w:tblLook w:val="04A0" w:firstRow="1" w:lastRow="0" w:firstColumn="1" w:lastColumn="0" w:noHBand="0" w:noVBand="1"/>
      </w:tblPr>
      <w:tblGrid>
        <w:gridCol w:w="9350"/>
      </w:tblGrid>
      <w:tr w:rsidR="00A11C6D" w:rsidRPr="00BD089F" w14:paraId="0DD8CA63" w14:textId="77777777" w:rsidTr="00B93111">
        <w:tc>
          <w:tcPr>
            <w:tcW w:w="9350" w:type="dxa"/>
          </w:tcPr>
          <w:p w14:paraId="44541717" w14:textId="77777777" w:rsidR="00A11C6D" w:rsidRDefault="00A11C6D" w:rsidP="00B93111">
            <w:pPr>
              <w:contextualSpacing/>
              <w:jc w:val="both"/>
              <w:rPr>
                <w:rFonts w:eastAsia="Calibri" w:cstheme="minorHAnsi"/>
              </w:rPr>
            </w:pPr>
          </w:p>
          <w:p w14:paraId="6906B1E8" w14:textId="77777777" w:rsidR="00A11C6D" w:rsidRDefault="00A11C6D" w:rsidP="00B93111">
            <w:pPr>
              <w:contextualSpacing/>
              <w:jc w:val="both"/>
              <w:rPr>
                <w:rFonts w:eastAsia="Calibri" w:cstheme="minorHAnsi"/>
              </w:rPr>
            </w:pPr>
          </w:p>
          <w:p w14:paraId="40E40858" w14:textId="77777777" w:rsidR="00A11C6D" w:rsidRDefault="00A11C6D" w:rsidP="00B93111">
            <w:pPr>
              <w:contextualSpacing/>
              <w:jc w:val="both"/>
              <w:rPr>
                <w:rFonts w:eastAsia="Calibri" w:cstheme="minorHAnsi"/>
              </w:rPr>
            </w:pPr>
          </w:p>
          <w:p w14:paraId="0720E380" w14:textId="77777777" w:rsidR="00A11C6D" w:rsidRDefault="00A11C6D" w:rsidP="00B93111">
            <w:pPr>
              <w:contextualSpacing/>
              <w:jc w:val="both"/>
              <w:rPr>
                <w:rFonts w:eastAsia="Calibri" w:cstheme="minorHAnsi"/>
              </w:rPr>
            </w:pPr>
          </w:p>
          <w:p w14:paraId="13C45C93" w14:textId="77777777" w:rsidR="00A11C6D" w:rsidRDefault="00A11C6D" w:rsidP="00B93111">
            <w:pPr>
              <w:contextualSpacing/>
              <w:jc w:val="both"/>
              <w:rPr>
                <w:rFonts w:eastAsia="Calibri" w:cstheme="minorHAnsi"/>
              </w:rPr>
            </w:pPr>
          </w:p>
          <w:p w14:paraId="6F203A48" w14:textId="77777777" w:rsidR="00A11C6D" w:rsidRDefault="00A11C6D" w:rsidP="00B93111">
            <w:pPr>
              <w:contextualSpacing/>
              <w:jc w:val="both"/>
              <w:rPr>
                <w:rFonts w:eastAsia="Calibri" w:cstheme="minorHAnsi"/>
              </w:rPr>
            </w:pPr>
          </w:p>
          <w:p w14:paraId="4268D5EA" w14:textId="77777777" w:rsidR="00A11C6D" w:rsidRDefault="00A11C6D" w:rsidP="00B93111">
            <w:pPr>
              <w:contextualSpacing/>
              <w:jc w:val="both"/>
              <w:rPr>
                <w:rFonts w:eastAsia="Calibri" w:cstheme="minorHAnsi"/>
              </w:rPr>
            </w:pPr>
          </w:p>
          <w:p w14:paraId="4AE3524A" w14:textId="77777777" w:rsidR="00A11C6D" w:rsidRPr="00BD089F" w:rsidRDefault="00A11C6D" w:rsidP="00B93111">
            <w:pPr>
              <w:contextualSpacing/>
              <w:jc w:val="both"/>
              <w:rPr>
                <w:rFonts w:eastAsia="Calibri" w:cstheme="minorHAnsi"/>
              </w:rPr>
            </w:pPr>
          </w:p>
        </w:tc>
      </w:tr>
    </w:tbl>
    <w:p w14:paraId="50D8E1D9" w14:textId="77777777" w:rsidR="00A11C6D" w:rsidRDefault="00A11C6D" w:rsidP="00A11C6D">
      <w:pPr>
        <w:pStyle w:val="ListParagraph"/>
        <w:ind w:left="0"/>
        <w:contextualSpacing/>
        <w:jc w:val="both"/>
        <w:rPr>
          <w:rFonts w:asciiTheme="minorHAnsi" w:eastAsia="Calibri" w:hAnsiTheme="minorHAnsi" w:cstheme="minorHAnsi"/>
          <w:sz w:val="22"/>
          <w:szCs w:val="22"/>
        </w:rPr>
      </w:pPr>
    </w:p>
    <w:p w14:paraId="2B5D3047" w14:textId="77777777" w:rsidR="00A11C6D" w:rsidRPr="002434C4" w:rsidRDefault="00A11C6D" w:rsidP="00A11C6D">
      <w:pPr>
        <w:pStyle w:val="ListParagraph"/>
        <w:numPr>
          <w:ilvl w:val="1"/>
          <w:numId w:val="5"/>
        </w:numPr>
        <w:ind w:left="0" w:firstLine="0"/>
        <w:contextualSpacing/>
        <w:jc w:val="both"/>
        <w:rPr>
          <w:rFonts w:asciiTheme="minorHAnsi" w:eastAsia="Calibri" w:hAnsiTheme="minorHAnsi" w:cstheme="minorHAnsi"/>
          <w:sz w:val="22"/>
          <w:szCs w:val="22"/>
        </w:rPr>
      </w:pPr>
      <w:r>
        <w:rPr>
          <w:rFonts w:asciiTheme="minorHAnsi" w:eastAsia="Calibri" w:hAnsiTheme="minorHAnsi" w:cstheme="minorHAnsi"/>
          <w:sz w:val="22"/>
          <w:szCs w:val="22"/>
        </w:rPr>
        <w:t>D</w:t>
      </w:r>
      <w:r w:rsidRPr="002434C4">
        <w:rPr>
          <w:rFonts w:asciiTheme="minorHAnsi" w:eastAsia="Calibri" w:hAnsiTheme="minorHAnsi" w:cstheme="minorHAnsi"/>
          <w:sz w:val="22"/>
          <w:szCs w:val="22"/>
        </w:rPr>
        <w:t>escribe the business environment in the proposed area of intervention. Include information about the main industries that are currently developed and those that have the potential to grow in the area. Additionally, provide information about the sources of business financing available in the region and any constraints related to MSMEs' access to financial resources</w:t>
      </w:r>
      <w:r>
        <w:rPr>
          <w:rFonts w:asciiTheme="minorHAnsi" w:eastAsia="Calibri" w:hAnsiTheme="minorHAnsi" w:cstheme="minorHAnsi"/>
          <w:sz w:val="22"/>
          <w:szCs w:val="22"/>
        </w:rPr>
        <w:t xml:space="preserve"> and if there is a need for the consulting services</w:t>
      </w:r>
      <w:r w:rsidRPr="002434C4">
        <w:rPr>
          <w:rFonts w:asciiTheme="minorHAnsi" w:eastAsia="Calibri" w:hAnsiTheme="minorHAnsi" w:cstheme="minorHAnsi"/>
          <w:sz w:val="22"/>
          <w:szCs w:val="22"/>
        </w:rPr>
        <w:t xml:space="preserve"> </w:t>
      </w:r>
    </w:p>
    <w:p w14:paraId="3111E398" w14:textId="77777777" w:rsidR="00A11C6D" w:rsidRPr="00101660" w:rsidRDefault="00A11C6D" w:rsidP="00A11C6D">
      <w:pPr>
        <w:contextualSpacing/>
        <w:jc w:val="both"/>
        <w:rPr>
          <w:rFonts w:eastAsia="Calibri" w:cstheme="minorHAnsi"/>
          <w:color w:val="000000"/>
        </w:rPr>
      </w:pPr>
    </w:p>
    <w:tbl>
      <w:tblPr>
        <w:tblStyle w:val="TableGrid"/>
        <w:tblW w:w="9419" w:type="dxa"/>
        <w:tblLayout w:type="fixed"/>
        <w:tblLook w:val="04A0" w:firstRow="1" w:lastRow="0" w:firstColumn="1" w:lastColumn="0" w:noHBand="0" w:noVBand="1"/>
      </w:tblPr>
      <w:tblGrid>
        <w:gridCol w:w="9419"/>
      </w:tblGrid>
      <w:tr w:rsidR="00A11C6D" w:rsidRPr="00101660" w14:paraId="7785013F" w14:textId="77777777" w:rsidTr="00B93111">
        <w:trPr>
          <w:trHeight w:val="265"/>
        </w:trPr>
        <w:tc>
          <w:tcPr>
            <w:tcW w:w="9419" w:type="dxa"/>
            <w:tcBorders>
              <w:top w:val="single" w:sz="8" w:space="0" w:color="auto"/>
              <w:left w:val="single" w:sz="8" w:space="0" w:color="auto"/>
              <w:bottom w:val="single" w:sz="8" w:space="0" w:color="auto"/>
              <w:right w:val="single" w:sz="8" w:space="0" w:color="auto"/>
            </w:tcBorders>
          </w:tcPr>
          <w:p w14:paraId="165502DB" w14:textId="77777777" w:rsidR="00A11C6D" w:rsidRPr="00101660" w:rsidRDefault="00A11C6D" w:rsidP="00B93111">
            <w:pPr>
              <w:contextualSpacing/>
              <w:jc w:val="both"/>
              <w:rPr>
                <w:rFonts w:cstheme="minorHAnsi"/>
              </w:rPr>
            </w:pPr>
          </w:p>
          <w:p w14:paraId="565B4DB8" w14:textId="77777777" w:rsidR="00A11C6D" w:rsidRPr="00101660" w:rsidRDefault="00A11C6D" w:rsidP="00B93111">
            <w:pPr>
              <w:contextualSpacing/>
              <w:jc w:val="both"/>
              <w:rPr>
                <w:rFonts w:cstheme="minorHAnsi"/>
              </w:rPr>
            </w:pPr>
          </w:p>
          <w:p w14:paraId="07C17499" w14:textId="77777777" w:rsidR="00A11C6D" w:rsidRPr="00101660" w:rsidRDefault="00A11C6D" w:rsidP="00B93111">
            <w:pPr>
              <w:contextualSpacing/>
              <w:jc w:val="both"/>
              <w:rPr>
                <w:rFonts w:cstheme="minorHAnsi"/>
              </w:rPr>
            </w:pPr>
          </w:p>
          <w:p w14:paraId="23A2C283" w14:textId="77777777" w:rsidR="00A11C6D" w:rsidRPr="00101660" w:rsidRDefault="00A11C6D" w:rsidP="00B93111">
            <w:pPr>
              <w:contextualSpacing/>
              <w:jc w:val="both"/>
              <w:rPr>
                <w:rFonts w:cstheme="minorHAnsi"/>
              </w:rPr>
            </w:pPr>
          </w:p>
          <w:p w14:paraId="360CE685" w14:textId="77777777" w:rsidR="00A11C6D" w:rsidRPr="00101660" w:rsidRDefault="00A11C6D" w:rsidP="00B93111">
            <w:pPr>
              <w:contextualSpacing/>
              <w:jc w:val="both"/>
              <w:rPr>
                <w:rFonts w:cstheme="minorHAnsi"/>
              </w:rPr>
            </w:pPr>
          </w:p>
          <w:p w14:paraId="27F4485F" w14:textId="77777777" w:rsidR="00A11C6D" w:rsidRPr="00101660" w:rsidRDefault="00A11C6D" w:rsidP="00B93111">
            <w:pPr>
              <w:contextualSpacing/>
              <w:jc w:val="both"/>
              <w:rPr>
                <w:rFonts w:cstheme="minorHAnsi"/>
              </w:rPr>
            </w:pPr>
          </w:p>
          <w:p w14:paraId="618925FF" w14:textId="77777777" w:rsidR="00A11C6D" w:rsidRPr="00101660" w:rsidRDefault="00A11C6D" w:rsidP="00B93111">
            <w:pPr>
              <w:contextualSpacing/>
              <w:jc w:val="both"/>
              <w:rPr>
                <w:rFonts w:cstheme="minorHAnsi"/>
              </w:rPr>
            </w:pPr>
          </w:p>
          <w:p w14:paraId="65839E65" w14:textId="77777777" w:rsidR="00A11C6D" w:rsidRPr="00101660" w:rsidRDefault="00A11C6D" w:rsidP="00B93111">
            <w:pPr>
              <w:contextualSpacing/>
              <w:jc w:val="both"/>
              <w:rPr>
                <w:rFonts w:cstheme="minorHAnsi"/>
              </w:rPr>
            </w:pPr>
          </w:p>
          <w:p w14:paraId="05608514" w14:textId="77777777" w:rsidR="00A11C6D" w:rsidRPr="00101660" w:rsidRDefault="00A11C6D" w:rsidP="00B93111">
            <w:pPr>
              <w:contextualSpacing/>
              <w:jc w:val="both"/>
              <w:rPr>
                <w:rFonts w:cstheme="minorHAnsi"/>
              </w:rPr>
            </w:pPr>
          </w:p>
          <w:p w14:paraId="62DDF175" w14:textId="77777777" w:rsidR="00A11C6D" w:rsidRPr="00101660" w:rsidRDefault="00A11C6D" w:rsidP="00B93111">
            <w:pPr>
              <w:contextualSpacing/>
              <w:jc w:val="both"/>
              <w:rPr>
                <w:rFonts w:cstheme="minorHAnsi"/>
              </w:rPr>
            </w:pPr>
          </w:p>
        </w:tc>
      </w:tr>
    </w:tbl>
    <w:p w14:paraId="448DD5BB" w14:textId="77777777" w:rsidR="00A11C6D" w:rsidRPr="00101660" w:rsidRDefault="00A11C6D" w:rsidP="00A11C6D">
      <w:pPr>
        <w:contextualSpacing/>
        <w:jc w:val="both"/>
        <w:rPr>
          <w:rFonts w:eastAsia="Calibri" w:cstheme="minorHAnsi"/>
          <w:color w:val="0070C0"/>
        </w:rPr>
      </w:pPr>
    </w:p>
    <w:p w14:paraId="104D4CEA" w14:textId="77777777" w:rsidR="00A11C6D" w:rsidRPr="00313405" w:rsidRDefault="00A11C6D" w:rsidP="00A11C6D">
      <w:pPr>
        <w:contextualSpacing/>
        <w:jc w:val="both"/>
        <w:rPr>
          <w:rFonts w:eastAsia="Calibri" w:cstheme="minorHAnsi"/>
        </w:rPr>
      </w:pPr>
      <w:r w:rsidRPr="00506D8C">
        <w:rPr>
          <w:rFonts w:eastAsia="Calibri" w:cstheme="minorHAnsi"/>
        </w:rPr>
        <w:t>2.</w:t>
      </w:r>
      <w:r>
        <w:rPr>
          <w:rFonts w:eastAsia="Calibri" w:cstheme="minorHAnsi"/>
        </w:rPr>
        <w:t>3</w:t>
      </w:r>
      <w:r w:rsidRPr="00506D8C">
        <w:rPr>
          <w:rFonts w:eastAsia="Calibri" w:cstheme="minorHAnsi"/>
        </w:rPr>
        <w:tab/>
      </w:r>
      <w:r>
        <w:rPr>
          <w:rFonts w:eastAsia="Calibri" w:cstheme="minorHAnsi"/>
        </w:rPr>
        <w:t>D</w:t>
      </w:r>
      <w:r w:rsidRPr="00313405">
        <w:rPr>
          <w:rFonts w:eastAsia="Calibri" w:cstheme="minorHAnsi"/>
        </w:rPr>
        <w:t>escribe the methodology and process for carrying out the proposed intervention. Provide a detailed description of the services that will be provided, including what actions will be taken</w:t>
      </w:r>
      <w:r>
        <w:rPr>
          <w:rFonts w:eastAsia="Calibri" w:cstheme="minorHAnsi"/>
        </w:rPr>
        <w:t xml:space="preserve">. </w:t>
      </w:r>
      <w:r w:rsidRPr="00506D8C">
        <w:rPr>
          <w:rFonts w:eastAsia="Calibri" w:cstheme="minorHAnsi"/>
        </w:rPr>
        <w:t xml:space="preserve">How will you </w:t>
      </w:r>
      <w:r w:rsidRPr="00313405">
        <w:rPr>
          <w:rFonts w:eastAsia="Calibri" w:cstheme="minorHAnsi"/>
        </w:rPr>
        <w:t>identify MSMEs that require financing, please describe your approach. Provide details on the data sources that will be used to identify eligible MSMEs</w:t>
      </w:r>
      <w:r>
        <w:rPr>
          <w:rFonts w:eastAsia="Calibri" w:cstheme="minorHAnsi"/>
        </w:rPr>
        <w:t xml:space="preserve">. </w:t>
      </w:r>
    </w:p>
    <w:p w14:paraId="008C68A8" w14:textId="77777777" w:rsidR="00A11C6D" w:rsidRPr="00313405" w:rsidRDefault="00A11C6D" w:rsidP="00A11C6D">
      <w:pPr>
        <w:contextualSpacing/>
        <w:jc w:val="both"/>
        <w:rPr>
          <w:rFonts w:eastAsia="Calibri" w:cstheme="minorHAnsi"/>
        </w:rPr>
      </w:pPr>
    </w:p>
    <w:p w14:paraId="259798A0" w14:textId="77777777" w:rsidR="00A11C6D" w:rsidRPr="00313405" w:rsidRDefault="00A11C6D" w:rsidP="00A11C6D">
      <w:pPr>
        <w:contextualSpacing/>
        <w:jc w:val="both"/>
        <w:rPr>
          <w:rFonts w:eastAsia="Calibri" w:cstheme="minorHAnsi"/>
        </w:rPr>
      </w:pPr>
      <w:r w:rsidRPr="00313405">
        <w:rPr>
          <w:rFonts w:eastAsia="Calibri" w:cstheme="minorHAnsi"/>
        </w:rPr>
        <w:t>Please also describe your approach</w:t>
      </w:r>
      <w:r>
        <w:rPr>
          <w:rFonts w:eastAsia="Calibri" w:cstheme="minorHAnsi"/>
        </w:rPr>
        <w:t xml:space="preserve"> to engaging</w:t>
      </w:r>
      <w:r w:rsidRPr="00313405">
        <w:rPr>
          <w:rFonts w:eastAsia="Calibri" w:cstheme="minorHAnsi"/>
        </w:rPr>
        <w:t xml:space="preserve"> financial institutions (FIs) to participate in the program. Include details on how you will identify and </w:t>
      </w:r>
      <w:r>
        <w:rPr>
          <w:rFonts w:eastAsia="Calibri" w:cstheme="minorHAnsi"/>
        </w:rPr>
        <w:t>work</w:t>
      </w:r>
      <w:r w:rsidRPr="00313405">
        <w:rPr>
          <w:rFonts w:eastAsia="Calibri" w:cstheme="minorHAnsi"/>
        </w:rPr>
        <w:t xml:space="preserve"> </w:t>
      </w:r>
      <w:r>
        <w:rPr>
          <w:rFonts w:eastAsia="Calibri" w:cstheme="minorHAnsi"/>
        </w:rPr>
        <w:t xml:space="preserve">with </w:t>
      </w:r>
      <w:r w:rsidRPr="00313405">
        <w:rPr>
          <w:rFonts w:eastAsia="Calibri" w:cstheme="minorHAnsi"/>
        </w:rPr>
        <w:t>potential partners.</w:t>
      </w:r>
    </w:p>
    <w:p w14:paraId="43C6F051" w14:textId="77777777" w:rsidR="00A11C6D" w:rsidRPr="00506D8C" w:rsidRDefault="00A11C6D" w:rsidP="00A11C6D">
      <w:pPr>
        <w:contextualSpacing/>
        <w:jc w:val="both"/>
        <w:rPr>
          <w:rFonts w:eastAsia="Calibri" w:cstheme="minorHAnsi"/>
        </w:rPr>
      </w:pPr>
    </w:p>
    <w:tbl>
      <w:tblPr>
        <w:tblStyle w:val="TableGrid"/>
        <w:tblW w:w="9447" w:type="dxa"/>
        <w:tblLayout w:type="fixed"/>
        <w:tblLook w:val="04A0" w:firstRow="1" w:lastRow="0" w:firstColumn="1" w:lastColumn="0" w:noHBand="0" w:noVBand="1"/>
      </w:tblPr>
      <w:tblGrid>
        <w:gridCol w:w="9447"/>
      </w:tblGrid>
      <w:tr w:rsidR="00A11C6D" w:rsidRPr="00101660" w14:paraId="2CF1B9FB" w14:textId="77777777" w:rsidTr="00B93111">
        <w:trPr>
          <w:trHeight w:val="122"/>
        </w:trPr>
        <w:tc>
          <w:tcPr>
            <w:tcW w:w="9447" w:type="dxa"/>
            <w:tcBorders>
              <w:top w:val="single" w:sz="8" w:space="0" w:color="auto"/>
              <w:left w:val="single" w:sz="8" w:space="0" w:color="auto"/>
              <w:bottom w:val="single" w:sz="8" w:space="0" w:color="auto"/>
              <w:right w:val="single" w:sz="8" w:space="0" w:color="auto"/>
            </w:tcBorders>
          </w:tcPr>
          <w:p w14:paraId="41FE2FA0" w14:textId="77777777" w:rsidR="00A11C6D" w:rsidRPr="00101660" w:rsidRDefault="00A11C6D" w:rsidP="00B93111">
            <w:pPr>
              <w:contextualSpacing/>
              <w:jc w:val="both"/>
              <w:rPr>
                <w:rFonts w:cstheme="minorHAnsi"/>
              </w:rPr>
            </w:pPr>
            <w:bookmarkStart w:id="0" w:name="_Hlk126174790"/>
          </w:p>
          <w:p w14:paraId="4F75E757" w14:textId="77777777" w:rsidR="00A11C6D" w:rsidRPr="00101660" w:rsidRDefault="00A11C6D" w:rsidP="00B93111">
            <w:pPr>
              <w:contextualSpacing/>
              <w:jc w:val="both"/>
              <w:rPr>
                <w:rFonts w:cstheme="minorHAnsi"/>
              </w:rPr>
            </w:pPr>
          </w:p>
          <w:p w14:paraId="7938C2C1" w14:textId="77777777" w:rsidR="00A11C6D" w:rsidRPr="00101660" w:rsidRDefault="00A11C6D" w:rsidP="00B93111">
            <w:pPr>
              <w:contextualSpacing/>
              <w:jc w:val="both"/>
              <w:rPr>
                <w:rFonts w:cstheme="minorHAnsi"/>
              </w:rPr>
            </w:pPr>
          </w:p>
          <w:p w14:paraId="11945144" w14:textId="77777777" w:rsidR="00A11C6D" w:rsidRPr="00101660" w:rsidRDefault="00A11C6D" w:rsidP="00B93111">
            <w:pPr>
              <w:contextualSpacing/>
              <w:jc w:val="both"/>
              <w:rPr>
                <w:rFonts w:cstheme="minorHAnsi"/>
              </w:rPr>
            </w:pPr>
          </w:p>
          <w:p w14:paraId="01FE4798" w14:textId="77777777" w:rsidR="00A11C6D" w:rsidRPr="00101660" w:rsidRDefault="00A11C6D" w:rsidP="00B93111">
            <w:pPr>
              <w:contextualSpacing/>
              <w:jc w:val="both"/>
              <w:rPr>
                <w:rFonts w:cstheme="minorHAnsi"/>
              </w:rPr>
            </w:pPr>
          </w:p>
          <w:p w14:paraId="130D33F1" w14:textId="77777777" w:rsidR="00A11C6D" w:rsidRPr="00101660" w:rsidRDefault="00A11C6D" w:rsidP="00B93111">
            <w:pPr>
              <w:contextualSpacing/>
              <w:jc w:val="both"/>
              <w:rPr>
                <w:rFonts w:cstheme="minorHAnsi"/>
              </w:rPr>
            </w:pPr>
          </w:p>
          <w:p w14:paraId="7C8E4DFC" w14:textId="77777777" w:rsidR="00A11C6D" w:rsidRPr="00101660" w:rsidRDefault="00A11C6D" w:rsidP="00B93111">
            <w:pPr>
              <w:contextualSpacing/>
              <w:jc w:val="both"/>
              <w:rPr>
                <w:rFonts w:cstheme="minorHAnsi"/>
              </w:rPr>
            </w:pPr>
          </w:p>
          <w:p w14:paraId="7A52BE8B" w14:textId="77777777" w:rsidR="00A11C6D" w:rsidRPr="00101660" w:rsidRDefault="00A11C6D" w:rsidP="00B93111">
            <w:pPr>
              <w:contextualSpacing/>
              <w:jc w:val="both"/>
              <w:rPr>
                <w:rFonts w:cstheme="minorHAnsi"/>
              </w:rPr>
            </w:pPr>
          </w:p>
          <w:p w14:paraId="5364E064" w14:textId="77777777" w:rsidR="00A11C6D" w:rsidRPr="00101660" w:rsidRDefault="00A11C6D" w:rsidP="00B93111">
            <w:pPr>
              <w:contextualSpacing/>
              <w:jc w:val="both"/>
              <w:rPr>
                <w:rFonts w:cstheme="minorHAnsi"/>
              </w:rPr>
            </w:pPr>
          </w:p>
          <w:p w14:paraId="60014CF2" w14:textId="77777777" w:rsidR="00A11C6D" w:rsidRPr="00101660" w:rsidRDefault="00A11C6D" w:rsidP="00B93111">
            <w:pPr>
              <w:contextualSpacing/>
              <w:jc w:val="both"/>
              <w:rPr>
                <w:rFonts w:cstheme="minorHAnsi"/>
              </w:rPr>
            </w:pPr>
          </w:p>
        </w:tc>
      </w:tr>
      <w:bookmarkEnd w:id="0"/>
    </w:tbl>
    <w:p w14:paraId="50789265" w14:textId="77777777" w:rsidR="00A11C6D" w:rsidRPr="00101660" w:rsidRDefault="00A11C6D" w:rsidP="00A11C6D">
      <w:pPr>
        <w:contextualSpacing/>
        <w:jc w:val="both"/>
        <w:rPr>
          <w:rFonts w:eastAsia="Times New Roman" w:cstheme="minorHAnsi"/>
          <w:color w:val="000000" w:themeColor="text1"/>
        </w:rPr>
      </w:pPr>
    </w:p>
    <w:p w14:paraId="3C952015" w14:textId="77777777" w:rsidR="00A11C6D" w:rsidRPr="002E223F" w:rsidRDefault="00A11C6D" w:rsidP="00A11C6D">
      <w:pPr>
        <w:contextualSpacing/>
        <w:jc w:val="both"/>
        <w:rPr>
          <w:rFonts w:eastAsia="Calibri" w:cstheme="minorHAnsi"/>
          <w:color w:val="000000"/>
        </w:rPr>
      </w:pPr>
      <w:r w:rsidRPr="00506D8C">
        <w:rPr>
          <w:rFonts w:eastAsia="Calibri" w:cstheme="minorHAnsi"/>
        </w:rPr>
        <w:t>2.</w:t>
      </w:r>
      <w:r>
        <w:rPr>
          <w:rFonts w:eastAsia="Calibri" w:cstheme="minorHAnsi"/>
        </w:rPr>
        <w:t>4</w:t>
      </w:r>
      <w:r w:rsidRPr="00506D8C">
        <w:rPr>
          <w:rFonts w:eastAsia="Calibri" w:cstheme="minorHAnsi"/>
        </w:rPr>
        <w:t>.</w:t>
      </w:r>
      <w:r>
        <w:rPr>
          <w:rFonts w:eastAsia="Calibri" w:cstheme="minorHAnsi"/>
        </w:rPr>
        <w:tab/>
      </w:r>
      <w:r w:rsidRPr="002E223F">
        <w:rPr>
          <w:rFonts w:eastAsia="Calibri" w:cstheme="minorHAnsi"/>
          <w:color w:val="000000"/>
        </w:rPr>
        <w:t xml:space="preserve">Please describe how the impact of the grant activity will be sustained after the grant assistance is completed. Provide details on the strategies that will be used to ensure that the </w:t>
      </w:r>
      <w:r>
        <w:rPr>
          <w:rFonts w:eastAsia="Calibri" w:cstheme="minorHAnsi"/>
          <w:color w:val="000000"/>
        </w:rPr>
        <w:t xml:space="preserve">consultancy </w:t>
      </w:r>
      <w:r w:rsidRPr="002E223F">
        <w:rPr>
          <w:rFonts w:eastAsia="Calibri" w:cstheme="minorHAnsi"/>
          <w:color w:val="000000"/>
        </w:rPr>
        <w:t>business</w:t>
      </w:r>
      <w:r>
        <w:rPr>
          <w:rFonts w:eastAsia="Calibri" w:cstheme="minorHAnsi"/>
          <w:color w:val="000000"/>
        </w:rPr>
        <w:t xml:space="preserve"> will </w:t>
      </w:r>
      <w:r w:rsidRPr="002E223F">
        <w:rPr>
          <w:rFonts w:eastAsia="Calibri" w:cstheme="minorHAnsi"/>
          <w:color w:val="000000"/>
        </w:rPr>
        <w:t>continue to operate and grow after the grant period ends.</w:t>
      </w:r>
    </w:p>
    <w:p w14:paraId="3FFC94FA" w14:textId="77777777" w:rsidR="00A11C6D" w:rsidRPr="002E223F" w:rsidRDefault="00A11C6D" w:rsidP="00A11C6D">
      <w:pPr>
        <w:contextualSpacing/>
        <w:jc w:val="both"/>
        <w:rPr>
          <w:rFonts w:eastAsia="Calibri" w:cstheme="minorHAnsi"/>
          <w:color w:val="000000"/>
        </w:rPr>
      </w:pPr>
    </w:p>
    <w:p w14:paraId="57EC225F" w14:textId="77777777" w:rsidR="00A11C6D" w:rsidRPr="002E223F" w:rsidRDefault="00A11C6D" w:rsidP="00A11C6D">
      <w:pPr>
        <w:contextualSpacing/>
        <w:jc w:val="both"/>
        <w:rPr>
          <w:rFonts w:eastAsia="Calibri" w:cstheme="minorHAnsi"/>
          <w:color w:val="000000"/>
        </w:rPr>
      </w:pPr>
      <w:r w:rsidRPr="002E223F">
        <w:rPr>
          <w:rFonts w:eastAsia="Calibri" w:cstheme="minorHAnsi"/>
          <w:color w:val="000000"/>
        </w:rPr>
        <w:t>Additionally, please describe the business model that you intend to introduce after the grant finishes. Explain how this business model will enable the continued provision of support to MSMEs in the proposed area of intervention and ensure the sustainability of the program's impact over the long term.</w:t>
      </w:r>
    </w:p>
    <w:p w14:paraId="18EF7167" w14:textId="77777777" w:rsidR="00A11C6D" w:rsidRPr="00101660" w:rsidRDefault="00A11C6D" w:rsidP="00A11C6D">
      <w:pPr>
        <w:contextualSpacing/>
        <w:jc w:val="both"/>
        <w:rPr>
          <w:rFonts w:eastAsia="Calibri" w:cstheme="minorHAnsi"/>
          <w:color w:val="000000"/>
        </w:rPr>
      </w:pPr>
    </w:p>
    <w:tbl>
      <w:tblPr>
        <w:tblStyle w:val="TableGrid"/>
        <w:tblW w:w="9447" w:type="dxa"/>
        <w:tblLayout w:type="fixed"/>
        <w:tblLook w:val="04A0" w:firstRow="1" w:lastRow="0" w:firstColumn="1" w:lastColumn="0" w:noHBand="0" w:noVBand="1"/>
      </w:tblPr>
      <w:tblGrid>
        <w:gridCol w:w="9447"/>
      </w:tblGrid>
      <w:tr w:rsidR="00A11C6D" w:rsidRPr="00101660" w14:paraId="005245E1" w14:textId="77777777" w:rsidTr="00B93111">
        <w:trPr>
          <w:trHeight w:val="122"/>
        </w:trPr>
        <w:tc>
          <w:tcPr>
            <w:tcW w:w="9447" w:type="dxa"/>
            <w:tcBorders>
              <w:top w:val="single" w:sz="8" w:space="0" w:color="auto"/>
              <w:left w:val="single" w:sz="8" w:space="0" w:color="auto"/>
              <w:bottom w:val="single" w:sz="8" w:space="0" w:color="auto"/>
              <w:right w:val="single" w:sz="8" w:space="0" w:color="auto"/>
            </w:tcBorders>
          </w:tcPr>
          <w:p w14:paraId="34DE3C8F" w14:textId="77777777" w:rsidR="00A11C6D" w:rsidRPr="00101660" w:rsidRDefault="00A11C6D" w:rsidP="00B93111">
            <w:pPr>
              <w:contextualSpacing/>
              <w:jc w:val="both"/>
              <w:rPr>
                <w:rFonts w:cstheme="minorHAnsi"/>
              </w:rPr>
            </w:pPr>
            <w:bookmarkStart w:id="1" w:name="_Hlk126175298"/>
          </w:p>
          <w:p w14:paraId="4CC60002" w14:textId="77777777" w:rsidR="00A11C6D" w:rsidRPr="00101660" w:rsidRDefault="00A11C6D" w:rsidP="00B93111">
            <w:pPr>
              <w:contextualSpacing/>
              <w:jc w:val="both"/>
              <w:rPr>
                <w:rFonts w:cstheme="minorHAnsi"/>
              </w:rPr>
            </w:pPr>
          </w:p>
          <w:p w14:paraId="62FB2032" w14:textId="77777777" w:rsidR="00A11C6D" w:rsidRPr="00101660" w:rsidRDefault="00A11C6D" w:rsidP="00B93111">
            <w:pPr>
              <w:contextualSpacing/>
              <w:jc w:val="both"/>
              <w:rPr>
                <w:rFonts w:cstheme="minorHAnsi"/>
              </w:rPr>
            </w:pPr>
          </w:p>
          <w:p w14:paraId="570F0557" w14:textId="77777777" w:rsidR="00A11C6D" w:rsidRDefault="00A11C6D" w:rsidP="00B93111">
            <w:pPr>
              <w:contextualSpacing/>
              <w:jc w:val="both"/>
              <w:rPr>
                <w:rFonts w:cstheme="minorHAnsi"/>
              </w:rPr>
            </w:pPr>
          </w:p>
          <w:p w14:paraId="764CB903" w14:textId="77777777" w:rsidR="00A11C6D" w:rsidRDefault="00A11C6D" w:rsidP="00B93111">
            <w:pPr>
              <w:contextualSpacing/>
              <w:jc w:val="both"/>
              <w:rPr>
                <w:rFonts w:cstheme="minorHAnsi"/>
              </w:rPr>
            </w:pPr>
          </w:p>
          <w:p w14:paraId="7862A332" w14:textId="77777777" w:rsidR="00A11C6D" w:rsidRDefault="00A11C6D" w:rsidP="00B93111">
            <w:pPr>
              <w:contextualSpacing/>
              <w:jc w:val="both"/>
              <w:rPr>
                <w:rFonts w:cstheme="minorHAnsi"/>
              </w:rPr>
            </w:pPr>
          </w:p>
          <w:p w14:paraId="7B1B9FC9" w14:textId="77777777" w:rsidR="00A11C6D" w:rsidRDefault="00A11C6D" w:rsidP="00B93111">
            <w:pPr>
              <w:contextualSpacing/>
              <w:jc w:val="both"/>
              <w:rPr>
                <w:rFonts w:cstheme="minorHAnsi"/>
              </w:rPr>
            </w:pPr>
          </w:p>
          <w:p w14:paraId="6DCDCE23" w14:textId="77777777" w:rsidR="00A11C6D" w:rsidRPr="00101660" w:rsidRDefault="00A11C6D" w:rsidP="00B93111">
            <w:pPr>
              <w:contextualSpacing/>
              <w:jc w:val="both"/>
              <w:rPr>
                <w:rFonts w:cstheme="minorHAnsi"/>
              </w:rPr>
            </w:pPr>
          </w:p>
          <w:p w14:paraId="0B6A191E" w14:textId="77777777" w:rsidR="00A11C6D" w:rsidRPr="00101660" w:rsidRDefault="00A11C6D" w:rsidP="00B93111">
            <w:pPr>
              <w:contextualSpacing/>
              <w:jc w:val="both"/>
              <w:rPr>
                <w:rFonts w:cstheme="minorHAnsi"/>
              </w:rPr>
            </w:pPr>
          </w:p>
        </w:tc>
      </w:tr>
      <w:bookmarkEnd w:id="1"/>
    </w:tbl>
    <w:p w14:paraId="6F4F8221" w14:textId="77777777" w:rsidR="00A11C6D" w:rsidRPr="00101660" w:rsidRDefault="00A11C6D" w:rsidP="00A11C6D">
      <w:pPr>
        <w:contextualSpacing/>
        <w:jc w:val="both"/>
        <w:rPr>
          <w:rFonts w:cstheme="minorHAnsi"/>
        </w:rPr>
      </w:pPr>
    </w:p>
    <w:p w14:paraId="58403170" w14:textId="77777777" w:rsidR="00A11C6D" w:rsidRPr="00101660" w:rsidRDefault="00A11C6D" w:rsidP="00A11C6D">
      <w:pPr>
        <w:contextualSpacing/>
        <w:jc w:val="both"/>
        <w:rPr>
          <w:rFonts w:eastAsia="Times New Roman" w:cstheme="minorHAnsi"/>
          <w:color w:val="2F5496" w:themeColor="accent1" w:themeShade="BF"/>
        </w:rPr>
      </w:pPr>
      <w:r w:rsidRPr="00101660">
        <w:rPr>
          <w:rFonts w:eastAsia="Times New Roman" w:cstheme="minorHAnsi"/>
          <w:color w:val="2F5496" w:themeColor="accent1" w:themeShade="BF"/>
        </w:rPr>
        <w:t xml:space="preserve">4 </w:t>
      </w:r>
      <w:r w:rsidRPr="00416E4B">
        <w:rPr>
          <w:rFonts w:eastAsia="Times New Roman" w:cstheme="minorHAnsi"/>
          <w:color w:val="2F5496" w:themeColor="accent1" w:themeShade="BF"/>
        </w:rPr>
        <w:t>Technical Experience, Capabilities, and Qualifications</w:t>
      </w:r>
    </w:p>
    <w:p w14:paraId="31B56AE2" w14:textId="77777777" w:rsidR="00A11C6D" w:rsidRPr="00101660" w:rsidRDefault="00A11C6D" w:rsidP="00A11C6D">
      <w:pPr>
        <w:pStyle w:val="ListParagraph"/>
        <w:contextualSpacing/>
        <w:jc w:val="both"/>
        <w:rPr>
          <w:rFonts w:asciiTheme="minorHAnsi" w:hAnsiTheme="minorHAnsi" w:cstheme="minorHAnsi"/>
          <w:sz w:val="22"/>
          <w:szCs w:val="22"/>
        </w:rPr>
      </w:pPr>
    </w:p>
    <w:p w14:paraId="17D227BC" w14:textId="77777777" w:rsidR="00A11C6D" w:rsidRPr="002434C4" w:rsidRDefault="00A11C6D" w:rsidP="00A11C6D">
      <w:pPr>
        <w:contextualSpacing/>
        <w:jc w:val="both"/>
        <w:rPr>
          <w:rFonts w:eastAsia="Calibri" w:cstheme="minorHAnsi"/>
        </w:rPr>
      </w:pPr>
      <w:r w:rsidRPr="002434C4">
        <w:rPr>
          <w:rFonts w:eastAsia="Calibri" w:cstheme="minorHAnsi"/>
        </w:rPr>
        <w:t>Please provide a description of the organization's and key personnel's past experience, relevant to the proposed activity. Include information on similar projects or activities that your organization has successfully implemented in the past, and any relevant experience or expertise that your key personnel possess.</w:t>
      </w:r>
    </w:p>
    <w:p w14:paraId="744B23A5" w14:textId="77777777" w:rsidR="00A11C6D" w:rsidRPr="002434C4" w:rsidRDefault="00A11C6D" w:rsidP="00A11C6D">
      <w:pPr>
        <w:contextualSpacing/>
        <w:jc w:val="both"/>
        <w:rPr>
          <w:rFonts w:eastAsia="Calibri" w:cstheme="minorHAnsi"/>
        </w:rPr>
      </w:pPr>
    </w:p>
    <w:p w14:paraId="01A374AB" w14:textId="77777777" w:rsidR="00A11C6D" w:rsidRDefault="00A11C6D" w:rsidP="00A11C6D">
      <w:pPr>
        <w:contextualSpacing/>
        <w:jc w:val="both"/>
        <w:rPr>
          <w:rFonts w:eastAsia="Calibri" w:cstheme="minorHAnsi"/>
        </w:rPr>
      </w:pPr>
      <w:r w:rsidRPr="002434C4">
        <w:rPr>
          <w:rFonts w:eastAsia="Calibri" w:cstheme="minorHAnsi"/>
        </w:rPr>
        <w:t>In addition, please describe your organization's capacity to implement the proposed activity. Include details on the resources that your organization will bring to the project, such as staff, infrastructure, and technology. Explain how your organization's capacity will enable it to successfully carry out the proposed activities and achieve the desired outcomes.</w:t>
      </w:r>
    </w:p>
    <w:p w14:paraId="76BF842F" w14:textId="77777777" w:rsidR="00A11C6D" w:rsidRPr="00101660" w:rsidRDefault="00A11C6D" w:rsidP="00A11C6D">
      <w:pPr>
        <w:contextualSpacing/>
        <w:jc w:val="both"/>
        <w:rPr>
          <w:rFonts w:eastAsia="Calibri" w:cstheme="minorHAnsi"/>
          <w:color w:val="000000"/>
        </w:rPr>
      </w:pPr>
    </w:p>
    <w:tbl>
      <w:tblPr>
        <w:tblStyle w:val="TableGrid"/>
        <w:tblW w:w="9447" w:type="dxa"/>
        <w:tblLayout w:type="fixed"/>
        <w:tblLook w:val="04A0" w:firstRow="1" w:lastRow="0" w:firstColumn="1" w:lastColumn="0" w:noHBand="0" w:noVBand="1"/>
      </w:tblPr>
      <w:tblGrid>
        <w:gridCol w:w="9447"/>
      </w:tblGrid>
      <w:tr w:rsidR="00A11C6D" w:rsidRPr="00101660" w14:paraId="4ADAEEA1" w14:textId="77777777" w:rsidTr="00B93111">
        <w:trPr>
          <w:trHeight w:val="122"/>
        </w:trPr>
        <w:tc>
          <w:tcPr>
            <w:tcW w:w="9447" w:type="dxa"/>
            <w:tcBorders>
              <w:top w:val="single" w:sz="8" w:space="0" w:color="auto"/>
              <w:left w:val="single" w:sz="8" w:space="0" w:color="auto"/>
              <w:bottom w:val="single" w:sz="8" w:space="0" w:color="auto"/>
              <w:right w:val="single" w:sz="8" w:space="0" w:color="auto"/>
            </w:tcBorders>
          </w:tcPr>
          <w:p w14:paraId="2C3EE488" w14:textId="77777777" w:rsidR="00A11C6D" w:rsidRPr="00101660" w:rsidRDefault="00A11C6D" w:rsidP="00B93111">
            <w:pPr>
              <w:contextualSpacing/>
              <w:jc w:val="both"/>
              <w:rPr>
                <w:rFonts w:cstheme="minorHAnsi"/>
              </w:rPr>
            </w:pPr>
          </w:p>
          <w:p w14:paraId="03D1F22D" w14:textId="77777777" w:rsidR="00A11C6D" w:rsidRPr="00101660" w:rsidRDefault="00A11C6D" w:rsidP="00B93111">
            <w:pPr>
              <w:contextualSpacing/>
              <w:jc w:val="both"/>
              <w:rPr>
                <w:rFonts w:cstheme="minorHAnsi"/>
              </w:rPr>
            </w:pPr>
          </w:p>
          <w:p w14:paraId="284467BD" w14:textId="77777777" w:rsidR="00A11C6D" w:rsidRPr="00101660" w:rsidRDefault="00A11C6D" w:rsidP="00B93111">
            <w:pPr>
              <w:contextualSpacing/>
              <w:jc w:val="both"/>
              <w:rPr>
                <w:rFonts w:cstheme="minorHAnsi"/>
              </w:rPr>
            </w:pPr>
          </w:p>
          <w:p w14:paraId="634C8AC2" w14:textId="77777777" w:rsidR="00A11C6D" w:rsidRPr="00101660" w:rsidRDefault="00A11C6D" w:rsidP="00B93111">
            <w:pPr>
              <w:contextualSpacing/>
              <w:jc w:val="both"/>
              <w:rPr>
                <w:rFonts w:cstheme="minorHAnsi"/>
              </w:rPr>
            </w:pPr>
          </w:p>
          <w:p w14:paraId="0A743129" w14:textId="77777777" w:rsidR="00A11C6D" w:rsidRPr="00101660" w:rsidRDefault="00A11C6D" w:rsidP="00B93111">
            <w:pPr>
              <w:contextualSpacing/>
              <w:jc w:val="both"/>
              <w:rPr>
                <w:rFonts w:cstheme="minorHAnsi"/>
              </w:rPr>
            </w:pPr>
          </w:p>
          <w:p w14:paraId="268EAEF7" w14:textId="77777777" w:rsidR="00A11C6D" w:rsidRPr="00101660" w:rsidRDefault="00A11C6D" w:rsidP="00B93111">
            <w:pPr>
              <w:contextualSpacing/>
              <w:jc w:val="both"/>
              <w:rPr>
                <w:rFonts w:cstheme="minorHAnsi"/>
              </w:rPr>
            </w:pPr>
          </w:p>
        </w:tc>
      </w:tr>
    </w:tbl>
    <w:p w14:paraId="4C017978" w14:textId="77777777" w:rsidR="00A11C6D" w:rsidRPr="00101660" w:rsidRDefault="00A11C6D" w:rsidP="00A11C6D">
      <w:pPr>
        <w:contextualSpacing/>
        <w:jc w:val="both"/>
        <w:rPr>
          <w:rFonts w:eastAsia="Times New Roman" w:cstheme="minorHAnsi"/>
          <w:color w:val="2F5496" w:themeColor="accent1" w:themeShade="BF"/>
          <w:lang w:val="ka-GE"/>
        </w:rPr>
      </w:pPr>
    </w:p>
    <w:tbl>
      <w:tblPr>
        <w:tblStyle w:val="GridTable1Light-Accent1"/>
        <w:tblpPr w:leftFromText="180" w:rightFromText="180" w:vertAnchor="text" w:horzAnchor="margin" w:tblpY="193"/>
        <w:tblW w:w="9445" w:type="dxa"/>
        <w:tblLook w:val="04A0" w:firstRow="1" w:lastRow="0" w:firstColumn="1" w:lastColumn="0" w:noHBand="0" w:noVBand="1"/>
      </w:tblPr>
      <w:tblGrid>
        <w:gridCol w:w="1431"/>
        <w:gridCol w:w="1589"/>
        <w:gridCol w:w="2065"/>
        <w:gridCol w:w="4360"/>
      </w:tblGrid>
      <w:tr w:rsidR="00A11C6D" w:rsidRPr="00101660" w14:paraId="6548EF3F" w14:textId="77777777" w:rsidTr="00B93111">
        <w:trPr>
          <w:cnfStyle w:val="100000000000" w:firstRow="1" w:lastRow="0" w:firstColumn="0" w:lastColumn="0" w:oddVBand="0" w:evenVBand="0" w:oddHBand="0" w:evenHBand="0" w:firstRowFirstColumn="0" w:firstRowLastColumn="0" w:lastRowFirstColumn="0" w:lastRowLastColumn="0"/>
          <w:trHeight w:val="1157"/>
        </w:trPr>
        <w:tc>
          <w:tcPr>
            <w:cnfStyle w:val="001000000000" w:firstRow="0" w:lastRow="0" w:firstColumn="1" w:lastColumn="0" w:oddVBand="0" w:evenVBand="0" w:oddHBand="0" w:evenHBand="0" w:firstRowFirstColumn="0" w:firstRowLastColumn="0" w:lastRowFirstColumn="0" w:lastRowLastColumn="0"/>
            <w:tcW w:w="1431" w:type="dxa"/>
            <w:shd w:val="clear" w:color="auto" w:fill="002060"/>
            <w:vAlign w:val="center"/>
          </w:tcPr>
          <w:p w14:paraId="6F9DC868" w14:textId="77777777" w:rsidR="00A11C6D" w:rsidRPr="00101660" w:rsidRDefault="00A11C6D" w:rsidP="00B93111">
            <w:pPr>
              <w:spacing w:before="200" w:after="120"/>
              <w:contextualSpacing/>
              <w:rPr>
                <w:rFonts w:cstheme="minorHAnsi"/>
              </w:rPr>
            </w:pPr>
            <w:r w:rsidRPr="00101660">
              <w:rPr>
                <w:rFonts w:cstheme="minorHAnsi"/>
              </w:rPr>
              <w:lastRenderedPageBreak/>
              <w:t>Position</w:t>
            </w:r>
          </w:p>
        </w:tc>
        <w:tc>
          <w:tcPr>
            <w:tcW w:w="1589" w:type="dxa"/>
            <w:shd w:val="clear" w:color="auto" w:fill="002060"/>
            <w:vAlign w:val="center"/>
          </w:tcPr>
          <w:p w14:paraId="131E397E" w14:textId="77777777" w:rsidR="00A11C6D" w:rsidRPr="00101660" w:rsidRDefault="00A11C6D" w:rsidP="00B93111">
            <w:pPr>
              <w:spacing w:before="200" w:after="120"/>
              <w:contextualSpacing/>
              <w:cnfStyle w:val="100000000000" w:firstRow="1" w:lastRow="0" w:firstColumn="0" w:lastColumn="0" w:oddVBand="0" w:evenVBand="0" w:oddHBand="0" w:evenHBand="0" w:firstRowFirstColumn="0" w:firstRowLastColumn="0" w:lastRowFirstColumn="0" w:lastRowLastColumn="0"/>
              <w:rPr>
                <w:rFonts w:cstheme="minorHAnsi"/>
              </w:rPr>
            </w:pPr>
            <w:r w:rsidRPr="00101660">
              <w:rPr>
                <w:rFonts w:cstheme="minorHAnsi"/>
              </w:rPr>
              <w:t>Name</w:t>
            </w:r>
          </w:p>
        </w:tc>
        <w:tc>
          <w:tcPr>
            <w:tcW w:w="2065" w:type="dxa"/>
            <w:shd w:val="clear" w:color="auto" w:fill="002060"/>
            <w:vAlign w:val="center"/>
          </w:tcPr>
          <w:p w14:paraId="0990460F" w14:textId="77777777" w:rsidR="00A11C6D" w:rsidRPr="00101660" w:rsidRDefault="00A11C6D" w:rsidP="00B93111">
            <w:pPr>
              <w:spacing w:before="200" w:after="120"/>
              <w:contextualSpacing/>
              <w:cnfStyle w:val="100000000000" w:firstRow="1" w:lastRow="0" w:firstColumn="0" w:lastColumn="0" w:oddVBand="0" w:evenVBand="0" w:oddHBand="0" w:evenHBand="0" w:firstRowFirstColumn="0" w:firstRowLastColumn="0" w:lastRowFirstColumn="0" w:lastRowLastColumn="0"/>
              <w:rPr>
                <w:rFonts w:cstheme="minorHAnsi"/>
              </w:rPr>
            </w:pPr>
            <w:r w:rsidRPr="00101660">
              <w:rPr>
                <w:rFonts w:cstheme="minorHAnsi"/>
              </w:rPr>
              <w:t>Field of expertise</w:t>
            </w:r>
          </w:p>
        </w:tc>
        <w:tc>
          <w:tcPr>
            <w:tcW w:w="4360" w:type="dxa"/>
            <w:shd w:val="clear" w:color="auto" w:fill="002060"/>
            <w:vAlign w:val="center"/>
          </w:tcPr>
          <w:p w14:paraId="7EDC5229" w14:textId="77777777" w:rsidR="00A11C6D" w:rsidRPr="00101660" w:rsidRDefault="00A11C6D" w:rsidP="00B93111">
            <w:pPr>
              <w:spacing w:before="200" w:after="120"/>
              <w:contextualSpacing/>
              <w:cnfStyle w:val="100000000000" w:firstRow="1" w:lastRow="0" w:firstColumn="0" w:lastColumn="0" w:oddVBand="0" w:evenVBand="0" w:oddHBand="0" w:evenHBand="0" w:firstRowFirstColumn="0" w:firstRowLastColumn="0" w:lastRowFirstColumn="0" w:lastRowLastColumn="0"/>
              <w:rPr>
                <w:rFonts w:cstheme="minorHAnsi"/>
              </w:rPr>
            </w:pPr>
            <w:r w:rsidRPr="00101660">
              <w:rPr>
                <w:rFonts w:cstheme="minorHAnsi"/>
              </w:rPr>
              <w:t>Key Tasks</w:t>
            </w:r>
          </w:p>
        </w:tc>
      </w:tr>
      <w:tr w:rsidR="00A11C6D" w:rsidRPr="00101660" w14:paraId="68D90316" w14:textId="77777777" w:rsidTr="00B93111">
        <w:trPr>
          <w:trHeight w:val="1143"/>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3A0F2392" w14:textId="77777777" w:rsidR="00A11C6D" w:rsidRPr="00101660" w:rsidRDefault="00A11C6D" w:rsidP="00B93111">
            <w:pPr>
              <w:spacing w:before="200" w:after="120"/>
              <w:contextualSpacing/>
              <w:rPr>
                <w:rFonts w:cstheme="minorHAnsi"/>
              </w:rPr>
            </w:pPr>
          </w:p>
        </w:tc>
        <w:tc>
          <w:tcPr>
            <w:tcW w:w="1589" w:type="dxa"/>
            <w:vAlign w:val="center"/>
          </w:tcPr>
          <w:p w14:paraId="71D47027"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7DDF7962"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01409021"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4E5E847"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30CBEAB"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3AFB610E"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8C71762"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r w:rsidR="00A11C6D" w:rsidRPr="00101660" w14:paraId="43BA0200"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68583FD4" w14:textId="77777777" w:rsidR="00A11C6D" w:rsidRPr="00101660" w:rsidRDefault="00A11C6D" w:rsidP="00B93111">
            <w:pPr>
              <w:spacing w:before="200" w:after="120"/>
              <w:contextualSpacing/>
              <w:rPr>
                <w:rFonts w:cstheme="minorHAnsi"/>
              </w:rPr>
            </w:pPr>
          </w:p>
        </w:tc>
        <w:tc>
          <w:tcPr>
            <w:tcW w:w="1589" w:type="dxa"/>
            <w:vAlign w:val="center"/>
          </w:tcPr>
          <w:p w14:paraId="1C9583E1"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2EF11CBD"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72E85BDE"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719525A"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01792688"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1FC7EF19"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42C54B2"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r w:rsidR="00A11C6D" w:rsidRPr="00101660" w14:paraId="7FA4BCA4"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51EB872D" w14:textId="77777777" w:rsidR="00A11C6D" w:rsidRPr="00101660" w:rsidRDefault="00A11C6D" w:rsidP="00B93111">
            <w:pPr>
              <w:spacing w:before="200" w:after="120"/>
              <w:contextualSpacing/>
              <w:rPr>
                <w:rFonts w:cstheme="minorHAnsi"/>
              </w:rPr>
            </w:pPr>
          </w:p>
        </w:tc>
        <w:tc>
          <w:tcPr>
            <w:tcW w:w="1589" w:type="dxa"/>
            <w:vAlign w:val="center"/>
          </w:tcPr>
          <w:p w14:paraId="53ADA6A2"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47DE7429"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3C1B2488"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85554DD"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CA58BDB"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5F34E36"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120C5EFD"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r w:rsidR="00A11C6D" w:rsidRPr="00101660" w14:paraId="2FE46162" w14:textId="77777777" w:rsidTr="00B93111">
        <w:trPr>
          <w:trHeight w:val="77"/>
        </w:trPr>
        <w:tc>
          <w:tcPr>
            <w:cnfStyle w:val="001000000000" w:firstRow="0" w:lastRow="0" w:firstColumn="1" w:lastColumn="0" w:oddVBand="0" w:evenVBand="0" w:oddHBand="0" w:evenHBand="0" w:firstRowFirstColumn="0" w:firstRowLastColumn="0" w:lastRowFirstColumn="0" w:lastRowLastColumn="0"/>
            <w:tcW w:w="1431" w:type="dxa"/>
            <w:vAlign w:val="center"/>
          </w:tcPr>
          <w:p w14:paraId="6DE5CA46" w14:textId="77777777" w:rsidR="00A11C6D" w:rsidRPr="00101660" w:rsidRDefault="00A11C6D" w:rsidP="00B93111">
            <w:pPr>
              <w:spacing w:before="200" w:after="120"/>
              <w:contextualSpacing/>
              <w:rPr>
                <w:rFonts w:cstheme="minorHAnsi"/>
              </w:rPr>
            </w:pPr>
          </w:p>
        </w:tc>
        <w:tc>
          <w:tcPr>
            <w:tcW w:w="1589" w:type="dxa"/>
            <w:vAlign w:val="center"/>
          </w:tcPr>
          <w:p w14:paraId="238DD272"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2065" w:type="dxa"/>
            <w:vAlign w:val="center"/>
          </w:tcPr>
          <w:p w14:paraId="12CF325D"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4360" w:type="dxa"/>
            <w:vAlign w:val="center"/>
          </w:tcPr>
          <w:p w14:paraId="31CBD02F"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2FE6FF7"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261A4F38"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A5DCDD1" w14:textId="77777777" w:rsidR="00A11C6D" w:rsidRPr="00101660" w:rsidRDefault="00A11C6D" w:rsidP="00B93111">
            <w:pPr>
              <w:spacing w:before="200" w:after="120"/>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5BADA6C9" w14:textId="77777777" w:rsidR="00A11C6D" w:rsidRPr="00101660" w:rsidRDefault="00A11C6D" w:rsidP="00B93111">
            <w:pPr>
              <w:spacing w:before="200" w:after="120"/>
              <w:ind w:left="1800"/>
              <w:contextualSpacing/>
              <w:cnfStyle w:val="000000000000" w:firstRow="0" w:lastRow="0" w:firstColumn="0" w:lastColumn="0" w:oddVBand="0" w:evenVBand="0" w:oddHBand="0" w:evenHBand="0" w:firstRowFirstColumn="0" w:firstRowLastColumn="0" w:lastRowFirstColumn="0" w:lastRowLastColumn="0"/>
              <w:rPr>
                <w:rFonts w:cstheme="minorHAnsi"/>
              </w:rPr>
            </w:pPr>
          </w:p>
        </w:tc>
      </w:tr>
    </w:tbl>
    <w:p w14:paraId="6778C9CF" w14:textId="77777777" w:rsidR="00A11C6D" w:rsidRPr="00101660" w:rsidRDefault="00A11C6D" w:rsidP="00A11C6D">
      <w:pPr>
        <w:contextualSpacing/>
        <w:jc w:val="both"/>
        <w:rPr>
          <w:rFonts w:eastAsia="Times New Roman" w:cstheme="minorHAnsi"/>
          <w:color w:val="2F5496" w:themeColor="accent1" w:themeShade="BF"/>
        </w:rPr>
      </w:pPr>
    </w:p>
    <w:p w14:paraId="1FE308E8" w14:textId="77777777" w:rsidR="00A11C6D" w:rsidRPr="00101660" w:rsidRDefault="00A11C6D" w:rsidP="00A11C6D">
      <w:pPr>
        <w:contextualSpacing/>
        <w:jc w:val="both"/>
        <w:rPr>
          <w:rFonts w:eastAsia="Times New Roman" w:cstheme="minorHAnsi"/>
          <w:color w:val="2F5496" w:themeColor="accent1" w:themeShade="BF"/>
        </w:rPr>
      </w:pPr>
      <w:r w:rsidRPr="00101660">
        <w:rPr>
          <w:rFonts w:eastAsia="Times New Roman" w:cstheme="minorHAnsi"/>
          <w:color w:val="2F5496" w:themeColor="accent1" w:themeShade="BF"/>
        </w:rPr>
        <w:t xml:space="preserve">6. Project timeline </w:t>
      </w:r>
      <w:r>
        <w:rPr>
          <w:rFonts w:eastAsia="Times New Roman" w:cstheme="minorHAnsi"/>
          <w:color w:val="2F5496" w:themeColor="accent1" w:themeShade="BF"/>
        </w:rPr>
        <w:t>and targets</w:t>
      </w:r>
    </w:p>
    <w:p w14:paraId="63D965AD" w14:textId="77777777" w:rsidR="00A11C6D" w:rsidRPr="00101660" w:rsidRDefault="00A11C6D" w:rsidP="00A11C6D">
      <w:pPr>
        <w:contextualSpacing/>
        <w:jc w:val="both"/>
        <w:rPr>
          <w:rFonts w:eastAsia="Times New Roman" w:cstheme="minorHAnsi"/>
          <w:color w:val="000000" w:themeColor="text1"/>
        </w:rPr>
      </w:pPr>
    </w:p>
    <w:p w14:paraId="261E7CEF" w14:textId="77777777" w:rsidR="00A11C6D" w:rsidRPr="00101660" w:rsidRDefault="00A11C6D" w:rsidP="00A11C6D">
      <w:pPr>
        <w:contextualSpacing/>
        <w:jc w:val="both"/>
        <w:rPr>
          <w:rFonts w:eastAsia="Times New Roman" w:cstheme="minorHAnsi"/>
          <w:color w:val="000000" w:themeColor="text1"/>
        </w:rPr>
      </w:pPr>
      <w:r w:rsidRPr="00101660">
        <w:rPr>
          <w:rFonts w:eastAsia="Times New Roman" w:cstheme="minorHAnsi"/>
          <w:color w:val="000000" w:themeColor="text1"/>
        </w:rPr>
        <w:t>6.1</w:t>
      </w:r>
      <w:r>
        <w:tab/>
      </w:r>
      <w:r w:rsidRPr="00101660">
        <w:rPr>
          <w:rFonts w:eastAsia="Times New Roman" w:cstheme="minorHAnsi"/>
          <w:color w:val="000000" w:themeColor="text1"/>
        </w:rPr>
        <w:t xml:space="preserve">Considering the </w:t>
      </w:r>
      <w:r>
        <w:rPr>
          <w:rFonts w:eastAsia="Times New Roman" w:cstheme="minorHAnsi"/>
          <w:color w:val="000000" w:themeColor="text1"/>
        </w:rPr>
        <w:t>award</w:t>
      </w:r>
      <w:r w:rsidRPr="00101660">
        <w:rPr>
          <w:rFonts w:eastAsia="Times New Roman" w:cstheme="minorHAnsi"/>
          <w:color w:val="000000" w:themeColor="text1"/>
        </w:rPr>
        <w:t xml:space="preserve"> </w:t>
      </w:r>
      <w:r>
        <w:rPr>
          <w:rFonts w:eastAsia="Times New Roman" w:cstheme="minorHAnsi"/>
          <w:color w:val="000000" w:themeColor="text1"/>
        </w:rPr>
        <w:t>amount</w:t>
      </w:r>
      <w:r w:rsidRPr="00101660">
        <w:rPr>
          <w:rFonts w:eastAsia="Times New Roman" w:cstheme="minorHAnsi"/>
          <w:color w:val="000000" w:themeColor="text1"/>
        </w:rPr>
        <w:t xml:space="preserve"> and potential business environment in the target area, please provide a </w:t>
      </w:r>
      <w:bookmarkStart w:id="2" w:name="_Hlk129606613"/>
      <w:r w:rsidRPr="00101660">
        <w:rPr>
          <w:rFonts w:eastAsia="Times New Roman" w:cstheme="minorHAnsi"/>
          <w:color w:val="000000" w:themeColor="text1"/>
        </w:rPr>
        <w:t>target</w:t>
      </w:r>
      <w:r>
        <w:rPr>
          <w:rFonts w:eastAsia="Times New Roman" w:cstheme="minorHAnsi"/>
          <w:color w:val="000000" w:themeColor="text1"/>
        </w:rPr>
        <w:t xml:space="preserve"> of the proposed intervention</w:t>
      </w:r>
      <w:bookmarkEnd w:id="2"/>
    </w:p>
    <w:p w14:paraId="7AABA38E" w14:textId="77777777" w:rsidR="00A11C6D" w:rsidRPr="00101660" w:rsidRDefault="00A11C6D" w:rsidP="00A11C6D">
      <w:pPr>
        <w:contextualSpacing/>
        <w:jc w:val="both"/>
        <w:rPr>
          <w:rFonts w:eastAsia="Times New Roman" w:cstheme="minorHAnsi"/>
          <w:color w:val="000000" w:themeColor="text1"/>
        </w:rPr>
      </w:pPr>
    </w:p>
    <w:tbl>
      <w:tblPr>
        <w:tblStyle w:val="GridTable1Light-Accent1"/>
        <w:tblW w:w="9504" w:type="dxa"/>
        <w:jc w:val="center"/>
        <w:tblLook w:val="04A0" w:firstRow="1" w:lastRow="0" w:firstColumn="1" w:lastColumn="0" w:noHBand="0" w:noVBand="1"/>
      </w:tblPr>
      <w:tblGrid>
        <w:gridCol w:w="1652"/>
        <w:gridCol w:w="1675"/>
        <w:gridCol w:w="1930"/>
        <w:gridCol w:w="2387"/>
        <w:gridCol w:w="1860"/>
      </w:tblGrid>
      <w:tr w:rsidR="00A11C6D" w:rsidRPr="00101660" w14:paraId="7A2DA2DD" w14:textId="77777777" w:rsidTr="00B93111">
        <w:trPr>
          <w:cnfStyle w:val="100000000000" w:firstRow="1" w:lastRow="0" w:firstColumn="0" w:lastColumn="0" w:oddVBand="0" w:evenVBand="0" w:oddHBand="0" w:evenHBand="0" w:firstRowFirstColumn="0" w:firstRowLastColumn="0" w:lastRowFirstColumn="0" w:lastRowLastColumn="0"/>
          <w:trHeight w:val="211"/>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2F5496" w:themeFill="accent1" w:themeFillShade="BF"/>
            <w:vAlign w:val="center"/>
          </w:tcPr>
          <w:p w14:paraId="25AE6A69" w14:textId="77777777" w:rsidR="00A11C6D" w:rsidRPr="00101660" w:rsidRDefault="00A11C6D" w:rsidP="00B93111">
            <w:pPr>
              <w:contextualSpacing/>
              <w:jc w:val="center"/>
              <w:rPr>
                <w:rFonts w:eastAsia="Times New Roman" w:cstheme="minorHAnsi"/>
                <w:color w:val="FFFFFF" w:themeColor="background1"/>
              </w:rPr>
            </w:pPr>
            <w:r>
              <w:rPr>
                <w:rFonts w:eastAsia="Times New Roman" w:cstheme="minorHAnsi"/>
                <w:color w:val="FFFFFF" w:themeColor="background1"/>
              </w:rPr>
              <w:t>Potential financial instrument</w:t>
            </w:r>
          </w:p>
        </w:tc>
        <w:tc>
          <w:tcPr>
            <w:tcW w:w="1675" w:type="dxa"/>
            <w:shd w:val="clear" w:color="auto" w:fill="2F5496" w:themeFill="accent1" w:themeFillShade="BF"/>
          </w:tcPr>
          <w:p w14:paraId="2F35004F" w14:textId="77777777" w:rsidR="00A11C6D" w:rsidRDefault="00A11C6D"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FFFFFF" w:themeColor="background1"/>
              </w:rPr>
            </w:pPr>
          </w:p>
          <w:p w14:paraId="1F599917" w14:textId="77777777" w:rsidR="00A11C6D" w:rsidRPr="00101660" w:rsidRDefault="00A11C6D"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rPr>
            </w:pPr>
            <w:r>
              <w:rPr>
                <w:rFonts w:eastAsia="Times New Roman" w:cstheme="minorHAnsi"/>
                <w:color w:val="FFFFFF" w:themeColor="background1"/>
              </w:rPr>
              <w:t>Municipality</w:t>
            </w:r>
          </w:p>
        </w:tc>
        <w:tc>
          <w:tcPr>
            <w:tcW w:w="1930" w:type="dxa"/>
            <w:shd w:val="clear" w:color="auto" w:fill="2F5496" w:themeFill="accent1" w:themeFillShade="BF"/>
            <w:vAlign w:val="center"/>
          </w:tcPr>
          <w:p w14:paraId="4B52B849" w14:textId="452921DF" w:rsidR="00A11C6D" w:rsidRPr="00462BC0" w:rsidRDefault="00A11C6D"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rPr>
            </w:pPr>
            <w:r w:rsidRPr="00101660">
              <w:rPr>
                <w:rFonts w:eastAsia="Times New Roman" w:cstheme="minorHAnsi"/>
                <w:color w:val="FFFFFF" w:themeColor="background1"/>
              </w:rPr>
              <w:t>Capital accessed</w:t>
            </w:r>
            <w:r w:rsidR="00462BC0">
              <w:rPr>
                <w:rFonts w:eastAsia="Times New Roman" w:cstheme="minorHAnsi"/>
                <w:color w:val="FFFFFF" w:themeColor="background1"/>
                <w:lang w:val="ka-GE"/>
              </w:rPr>
              <w:t xml:space="preserve"> (</w:t>
            </w:r>
            <w:r w:rsidR="00462BC0">
              <w:rPr>
                <w:rFonts w:eastAsia="Times New Roman" w:cstheme="minorHAnsi"/>
                <w:color w:val="FFFFFF" w:themeColor="background1"/>
              </w:rPr>
              <w:t>Estimated in GEL)</w:t>
            </w:r>
          </w:p>
        </w:tc>
        <w:tc>
          <w:tcPr>
            <w:tcW w:w="2387" w:type="dxa"/>
            <w:shd w:val="clear" w:color="auto" w:fill="2F5496" w:themeFill="accent1" w:themeFillShade="BF"/>
            <w:vAlign w:val="center"/>
          </w:tcPr>
          <w:p w14:paraId="3F749373" w14:textId="77777777" w:rsidR="00A11C6D" w:rsidRPr="00101660" w:rsidRDefault="00A11C6D"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rPr>
            </w:pPr>
            <w:r w:rsidRPr="00101660">
              <w:rPr>
                <w:rFonts w:eastAsia="Times New Roman" w:cstheme="minorHAnsi"/>
                <w:color w:val="FFFFFF" w:themeColor="background1"/>
              </w:rPr>
              <w:t>Number of businesses assessed/consulted</w:t>
            </w:r>
          </w:p>
        </w:tc>
        <w:tc>
          <w:tcPr>
            <w:tcW w:w="1860" w:type="dxa"/>
            <w:shd w:val="clear" w:color="auto" w:fill="2F5496" w:themeFill="accent1" w:themeFillShade="BF"/>
            <w:vAlign w:val="center"/>
          </w:tcPr>
          <w:p w14:paraId="76496ED4" w14:textId="77777777" w:rsidR="00A11C6D" w:rsidRPr="00101660" w:rsidRDefault="00A11C6D" w:rsidP="00B93111">
            <w:pPr>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FFFFFF" w:themeColor="background1"/>
              </w:rPr>
            </w:pPr>
            <w:r w:rsidRPr="00101660">
              <w:rPr>
                <w:rFonts w:eastAsia="Times New Roman" w:cstheme="minorHAnsi"/>
                <w:color w:val="FFFFFF" w:themeColor="background1"/>
              </w:rPr>
              <w:t>Number of businesses with approved fund</w:t>
            </w:r>
          </w:p>
        </w:tc>
      </w:tr>
      <w:tr w:rsidR="00A11C6D" w:rsidRPr="00101660" w14:paraId="7C953BB2" w14:textId="77777777" w:rsidTr="00B93111">
        <w:trPr>
          <w:trHeight w:val="211"/>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43CDEF32" w14:textId="77777777" w:rsidR="00A11C6D" w:rsidRPr="00101660" w:rsidRDefault="00A11C6D" w:rsidP="00B93111">
            <w:pPr>
              <w:contextualSpacing/>
              <w:jc w:val="both"/>
              <w:rPr>
                <w:rFonts w:eastAsia="Times New Roman" w:cstheme="minorHAnsi"/>
                <w:color w:val="000000" w:themeColor="text1"/>
              </w:rPr>
            </w:pPr>
          </w:p>
        </w:tc>
        <w:tc>
          <w:tcPr>
            <w:tcW w:w="1675" w:type="dxa"/>
          </w:tcPr>
          <w:p w14:paraId="4E5E3531"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930" w:type="dxa"/>
            <w:vAlign w:val="center"/>
          </w:tcPr>
          <w:p w14:paraId="0F2B8573"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2387" w:type="dxa"/>
            <w:vAlign w:val="center"/>
          </w:tcPr>
          <w:p w14:paraId="13AB4ECB"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860" w:type="dxa"/>
            <w:vAlign w:val="center"/>
          </w:tcPr>
          <w:p w14:paraId="2DFA7633"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r>
      <w:tr w:rsidR="00A11C6D" w:rsidRPr="00101660" w14:paraId="0435D8D3" w14:textId="77777777" w:rsidTr="00B93111">
        <w:trPr>
          <w:trHeight w:val="211"/>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04200C36" w14:textId="77777777" w:rsidR="00A11C6D" w:rsidRPr="00101660" w:rsidRDefault="00A11C6D" w:rsidP="00B93111">
            <w:pPr>
              <w:contextualSpacing/>
              <w:jc w:val="both"/>
              <w:rPr>
                <w:rFonts w:eastAsia="Times New Roman" w:cstheme="minorHAnsi"/>
                <w:color w:val="000000" w:themeColor="text1"/>
              </w:rPr>
            </w:pPr>
          </w:p>
        </w:tc>
        <w:tc>
          <w:tcPr>
            <w:tcW w:w="1675" w:type="dxa"/>
          </w:tcPr>
          <w:p w14:paraId="5C81207F"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930" w:type="dxa"/>
            <w:vAlign w:val="center"/>
          </w:tcPr>
          <w:p w14:paraId="60C8A0C5"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2387" w:type="dxa"/>
            <w:vAlign w:val="center"/>
          </w:tcPr>
          <w:p w14:paraId="0BCC9058"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860" w:type="dxa"/>
            <w:vAlign w:val="center"/>
          </w:tcPr>
          <w:p w14:paraId="41CA2D3A"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r>
      <w:tr w:rsidR="00A11C6D" w:rsidRPr="00101660" w14:paraId="4A518324" w14:textId="77777777" w:rsidTr="00B93111">
        <w:trPr>
          <w:trHeight w:val="211"/>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20CBC675" w14:textId="77777777" w:rsidR="00A11C6D" w:rsidRPr="00101660" w:rsidRDefault="00A11C6D" w:rsidP="00B93111">
            <w:pPr>
              <w:contextualSpacing/>
              <w:jc w:val="both"/>
              <w:rPr>
                <w:rFonts w:eastAsia="Times New Roman" w:cstheme="minorHAnsi"/>
                <w:color w:val="000000" w:themeColor="text1"/>
              </w:rPr>
            </w:pPr>
          </w:p>
        </w:tc>
        <w:tc>
          <w:tcPr>
            <w:tcW w:w="1675" w:type="dxa"/>
          </w:tcPr>
          <w:p w14:paraId="44894BFF"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930" w:type="dxa"/>
            <w:vAlign w:val="center"/>
          </w:tcPr>
          <w:p w14:paraId="62355924"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2387" w:type="dxa"/>
            <w:vAlign w:val="center"/>
          </w:tcPr>
          <w:p w14:paraId="33A99C4F"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860" w:type="dxa"/>
            <w:vAlign w:val="center"/>
          </w:tcPr>
          <w:p w14:paraId="0CDE6190"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r>
      <w:tr w:rsidR="00A11C6D" w:rsidRPr="00101660" w14:paraId="0AD69C94" w14:textId="77777777" w:rsidTr="00B93111">
        <w:trPr>
          <w:trHeight w:val="211"/>
          <w:jc w:val="center"/>
        </w:trPr>
        <w:tc>
          <w:tcPr>
            <w:cnfStyle w:val="001000000000" w:firstRow="0" w:lastRow="0" w:firstColumn="1" w:lastColumn="0" w:oddVBand="0" w:evenVBand="0" w:oddHBand="0" w:evenHBand="0" w:firstRowFirstColumn="0" w:firstRowLastColumn="0" w:lastRowFirstColumn="0" w:lastRowLastColumn="0"/>
            <w:tcW w:w="1652" w:type="dxa"/>
            <w:vAlign w:val="center"/>
          </w:tcPr>
          <w:p w14:paraId="3420CDE7" w14:textId="77777777" w:rsidR="00A11C6D" w:rsidRPr="00101660" w:rsidRDefault="00A11C6D" w:rsidP="00B93111">
            <w:pPr>
              <w:contextualSpacing/>
              <w:jc w:val="both"/>
              <w:rPr>
                <w:rFonts w:eastAsia="Times New Roman" w:cstheme="minorHAnsi"/>
                <w:color w:val="000000" w:themeColor="text1"/>
              </w:rPr>
            </w:pPr>
          </w:p>
        </w:tc>
        <w:tc>
          <w:tcPr>
            <w:tcW w:w="1675" w:type="dxa"/>
          </w:tcPr>
          <w:p w14:paraId="6987D7E1"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930" w:type="dxa"/>
            <w:vAlign w:val="center"/>
          </w:tcPr>
          <w:p w14:paraId="1B71BF16"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2387" w:type="dxa"/>
            <w:vAlign w:val="center"/>
          </w:tcPr>
          <w:p w14:paraId="75BC7B7E"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c>
          <w:tcPr>
            <w:tcW w:w="1860" w:type="dxa"/>
            <w:vAlign w:val="center"/>
          </w:tcPr>
          <w:p w14:paraId="5ADA7C12" w14:textId="77777777" w:rsidR="00A11C6D" w:rsidRPr="00101660" w:rsidRDefault="00A11C6D" w:rsidP="00B93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rPr>
            </w:pPr>
          </w:p>
        </w:tc>
      </w:tr>
    </w:tbl>
    <w:p w14:paraId="66418BAA" w14:textId="77777777" w:rsidR="00A11C6D" w:rsidRPr="00101660" w:rsidRDefault="00A11C6D" w:rsidP="00A11C6D">
      <w:pPr>
        <w:contextualSpacing/>
        <w:jc w:val="both"/>
        <w:rPr>
          <w:rFonts w:eastAsia="Times New Roman" w:cstheme="minorHAnsi"/>
          <w:color w:val="000000" w:themeColor="text1"/>
        </w:rPr>
      </w:pPr>
    </w:p>
    <w:p w14:paraId="7B97F7E8" w14:textId="77777777" w:rsidR="00A11C6D" w:rsidRPr="00101660" w:rsidRDefault="00A11C6D" w:rsidP="00A11C6D">
      <w:pPr>
        <w:contextualSpacing/>
        <w:jc w:val="both"/>
        <w:rPr>
          <w:rFonts w:cstheme="minorHAnsi"/>
        </w:rPr>
      </w:pPr>
    </w:p>
    <w:p w14:paraId="100E88DA" w14:textId="77777777" w:rsidR="00A11C6D" w:rsidRPr="00101660" w:rsidRDefault="00A11C6D" w:rsidP="00A11C6D">
      <w:pPr>
        <w:contextualSpacing/>
        <w:jc w:val="both"/>
        <w:rPr>
          <w:rFonts w:cstheme="minorHAnsi"/>
        </w:rPr>
      </w:pPr>
      <w:r w:rsidRPr="00101660">
        <w:rPr>
          <w:rFonts w:eastAsia="Times New Roman" w:cstheme="minorHAnsi"/>
          <w:color w:val="000000" w:themeColor="text1"/>
        </w:rPr>
        <w:t xml:space="preserve">Submitted by: _________________________      Date   ______________________ </w:t>
      </w:r>
    </w:p>
    <w:p w14:paraId="18A4D98E" w14:textId="77777777" w:rsidR="00A11C6D" w:rsidRPr="00101660" w:rsidRDefault="00A11C6D" w:rsidP="00A11C6D">
      <w:pPr>
        <w:contextualSpacing/>
        <w:jc w:val="both"/>
        <w:rPr>
          <w:rFonts w:cstheme="minorHAnsi"/>
        </w:rPr>
      </w:pPr>
      <w:r w:rsidRPr="00101660">
        <w:rPr>
          <w:rFonts w:eastAsia="Times New Roman" w:cstheme="minorHAnsi"/>
          <w:color w:val="000000" w:themeColor="text1"/>
        </w:rPr>
        <w:t xml:space="preserve"> </w:t>
      </w:r>
    </w:p>
    <w:p w14:paraId="073AE592" w14:textId="77777777" w:rsidR="00A11C6D" w:rsidRPr="00101660" w:rsidRDefault="00A11C6D" w:rsidP="00A11C6D">
      <w:pPr>
        <w:pStyle w:val="ListParagraph"/>
        <w:numPr>
          <w:ilvl w:val="0"/>
          <w:numId w:val="1"/>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An Application Form (Annex A)  </w:t>
      </w:r>
    </w:p>
    <w:p w14:paraId="7985C25D" w14:textId="77777777" w:rsidR="00A11C6D" w:rsidRPr="00101660" w:rsidRDefault="00A11C6D" w:rsidP="00A11C6D">
      <w:pPr>
        <w:pStyle w:val="ListParagraph"/>
        <w:numPr>
          <w:ilvl w:val="0"/>
          <w:numId w:val="1"/>
        </w:numPr>
        <w:contextualSpacing/>
        <w:jc w:val="both"/>
        <w:rPr>
          <w:rFonts w:asciiTheme="minorHAnsi" w:hAnsiTheme="minorHAnsi" w:cstheme="minorHAnsi"/>
          <w:color w:val="000000" w:themeColor="text1"/>
          <w:sz w:val="22"/>
          <w:szCs w:val="22"/>
        </w:rPr>
      </w:pPr>
      <w:r w:rsidRPr="00101660">
        <w:rPr>
          <w:rFonts w:asciiTheme="minorHAnsi" w:hAnsiTheme="minorHAnsi" w:cstheme="minorHAnsi"/>
          <w:color w:val="000000" w:themeColor="text1"/>
          <w:sz w:val="22"/>
          <w:szCs w:val="22"/>
        </w:rPr>
        <w:t xml:space="preserve">Attachment 1: Applicant Certification Letter </w:t>
      </w:r>
    </w:p>
    <w:p w14:paraId="1B7E700F" w14:textId="77777777" w:rsidR="00A11C6D" w:rsidRPr="00101660" w:rsidRDefault="00A11C6D" w:rsidP="00A11C6D">
      <w:pPr>
        <w:pStyle w:val="ListParagraph"/>
        <w:numPr>
          <w:ilvl w:val="0"/>
          <w:numId w:val="1"/>
        </w:numPr>
        <w:contextualSpacing/>
        <w:jc w:val="both"/>
        <w:rPr>
          <w:rFonts w:asciiTheme="minorHAnsi" w:hAnsiTheme="minorHAnsi" w:cstheme="minorHAnsi"/>
          <w:color w:val="000000" w:themeColor="text1"/>
          <w:sz w:val="22"/>
          <w:szCs w:val="22"/>
        </w:rPr>
      </w:pPr>
      <w:r w:rsidRPr="00101660">
        <w:rPr>
          <w:rFonts w:asciiTheme="minorHAnsi" w:hAnsiTheme="minorHAnsi" w:cstheme="minorHAnsi"/>
          <w:color w:val="000000" w:themeColor="text1"/>
          <w:sz w:val="22"/>
          <w:szCs w:val="22"/>
        </w:rPr>
        <w:t>Attachment 2: Organization registration document</w:t>
      </w:r>
      <w:r w:rsidRPr="00101660">
        <w:rPr>
          <w:rFonts w:asciiTheme="minorHAnsi" w:hAnsiTheme="minorHAnsi" w:cstheme="minorHAnsi"/>
          <w:sz w:val="22"/>
          <w:szCs w:val="22"/>
        </w:rPr>
        <w:t xml:space="preserve"> (</w:t>
      </w:r>
      <w:r>
        <w:rPr>
          <w:rFonts w:asciiTheme="minorHAnsi" w:hAnsiTheme="minorHAnsi" w:cstheme="minorHAnsi"/>
          <w:sz w:val="22"/>
          <w:szCs w:val="22"/>
        </w:rPr>
        <w:t>i</w:t>
      </w:r>
      <w:r w:rsidRPr="00101660">
        <w:rPr>
          <w:rFonts w:asciiTheme="minorHAnsi" w:hAnsiTheme="minorHAnsi" w:cstheme="minorHAnsi"/>
          <w:sz w:val="22"/>
          <w:szCs w:val="22"/>
        </w:rPr>
        <w:t>ssued by</w:t>
      </w:r>
      <w:r>
        <w:rPr>
          <w:rFonts w:asciiTheme="minorHAnsi" w:hAnsiTheme="minorHAnsi" w:cstheme="minorHAnsi"/>
          <w:sz w:val="22"/>
          <w:szCs w:val="22"/>
        </w:rPr>
        <w:t xml:space="preserve"> the</w:t>
      </w:r>
      <w:r w:rsidRPr="00101660">
        <w:rPr>
          <w:rFonts w:asciiTheme="minorHAnsi" w:hAnsiTheme="minorHAnsi" w:cstheme="minorHAnsi"/>
          <w:sz w:val="22"/>
          <w:szCs w:val="22"/>
        </w:rPr>
        <w:t xml:space="preserve"> Public Registry available at </w:t>
      </w:r>
      <w:hyperlink r:id="rId8">
        <w:r w:rsidRPr="00101660">
          <w:rPr>
            <w:rStyle w:val="Hyperlink"/>
            <w:rFonts w:asciiTheme="minorHAnsi" w:hAnsiTheme="minorHAnsi" w:cstheme="minorHAnsi"/>
            <w:sz w:val="22"/>
            <w:szCs w:val="22"/>
          </w:rPr>
          <w:t>www.napr.gov.ge</w:t>
        </w:r>
      </w:hyperlink>
      <w:hyperlink r:id="rId9">
        <w:r w:rsidRPr="00101660">
          <w:rPr>
            <w:rStyle w:val="Hyperlink"/>
            <w:rFonts w:asciiTheme="minorHAnsi" w:hAnsiTheme="minorHAnsi" w:cstheme="minorHAnsi"/>
            <w:sz w:val="22"/>
            <w:szCs w:val="22"/>
          </w:rPr>
          <w:t>;</w:t>
        </w:r>
      </w:hyperlink>
      <w:r w:rsidRPr="00101660">
        <w:rPr>
          <w:rFonts w:asciiTheme="minorHAnsi" w:hAnsiTheme="minorHAnsi" w:cstheme="minorHAnsi"/>
          <w:sz w:val="22"/>
          <w:szCs w:val="22"/>
        </w:rPr>
        <w:t>)</w:t>
      </w:r>
    </w:p>
    <w:p w14:paraId="5C9DB61B" w14:textId="77777777" w:rsidR="00A11C6D" w:rsidRPr="00101660" w:rsidRDefault="00A11C6D" w:rsidP="00A11C6D">
      <w:pPr>
        <w:contextualSpacing/>
        <w:jc w:val="both"/>
        <w:rPr>
          <w:rFonts w:cstheme="minorHAnsi"/>
        </w:rPr>
      </w:pPr>
      <w:r w:rsidRPr="00101660">
        <w:rPr>
          <w:rFonts w:eastAsia="Times New Roman" w:cstheme="minorHAnsi"/>
          <w:color w:val="000000" w:themeColor="text1"/>
        </w:rPr>
        <w:t xml:space="preserve"> </w:t>
      </w:r>
      <w:r w:rsidRPr="00101660">
        <w:rPr>
          <w:rFonts w:cstheme="minorHAnsi"/>
        </w:rPr>
        <w:br w:type="page"/>
      </w:r>
    </w:p>
    <w:p w14:paraId="29600EAA" w14:textId="77777777" w:rsidR="00A11C6D" w:rsidRPr="00101660" w:rsidRDefault="00A11C6D" w:rsidP="00A11C6D">
      <w:pPr>
        <w:contextualSpacing/>
        <w:jc w:val="both"/>
        <w:rPr>
          <w:rFonts w:cstheme="minorHAnsi"/>
        </w:rPr>
      </w:pPr>
      <w:r w:rsidRPr="00101660">
        <w:rPr>
          <w:rFonts w:eastAsia="Times New Roman" w:cstheme="minorHAnsi"/>
          <w:b/>
          <w:bCs/>
          <w:color w:val="000000" w:themeColor="text1"/>
        </w:rPr>
        <w:lastRenderedPageBreak/>
        <w:t xml:space="preserve">ATTACHMENT 1. APPLICANT CERTIFICATION LETTER </w:t>
      </w:r>
    </w:p>
    <w:p w14:paraId="651F55F7" w14:textId="77777777" w:rsidR="00A11C6D" w:rsidRPr="00101660" w:rsidRDefault="00A11C6D" w:rsidP="00A11C6D">
      <w:pPr>
        <w:contextualSpacing/>
        <w:jc w:val="both"/>
        <w:rPr>
          <w:rFonts w:cstheme="minorHAnsi"/>
        </w:rPr>
      </w:pPr>
      <w:r w:rsidRPr="00101660">
        <w:rPr>
          <w:rFonts w:eastAsia="Times New Roman" w:cstheme="minorHAnsi"/>
          <w:color w:val="000000" w:themeColor="text1"/>
        </w:rPr>
        <w:t xml:space="preserve"> </w:t>
      </w:r>
    </w:p>
    <w:p w14:paraId="7E31C622" w14:textId="77777777" w:rsidR="00A11C6D" w:rsidRPr="00101660" w:rsidRDefault="00A11C6D" w:rsidP="00A11C6D">
      <w:pPr>
        <w:contextualSpacing/>
        <w:jc w:val="both"/>
        <w:rPr>
          <w:rFonts w:cstheme="minorHAnsi"/>
        </w:rPr>
      </w:pPr>
      <w:r w:rsidRPr="00101660">
        <w:rPr>
          <w:rFonts w:eastAsia="Times New Roman" w:cstheme="minorHAnsi"/>
          <w:i/>
          <w:iCs/>
        </w:rPr>
        <w:t>The following letter must be placed on letterhead and completed/signed/stamped by a representative authorized to sign on behalf of the applicant:</w:t>
      </w:r>
      <w:r w:rsidRPr="00101660">
        <w:rPr>
          <w:rFonts w:eastAsia="Times New Roman" w:cstheme="minorHAnsi"/>
        </w:rPr>
        <w:t xml:space="preserve">  </w:t>
      </w:r>
    </w:p>
    <w:p w14:paraId="568B0BA6" w14:textId="77777777" w:rsidR="00A11C6D" w:rsidRPr="00101660" w:rsidRDefault="00A11C6D" w:rsidP="00A11C6D">
      <w:pPr>
        <w:contextualSpacing/>
        <w:jc w:val="both"/>
        <w:rPr>
          <w:rFonts w:cstheme="minorHAnsi"/>
        </w:rPr>
      </w:pPr>
      <w:r w:rsidRPr="00101660">
        <w:rPr>
          <w:rFonts w:eastAsia="Times New Roman" w:cstheme="minorHAnsi"/>
        </w:rPr>
        <w:t xml:space="preserve">  </w:t>
      </w:r>
    </w:p>
    <w:p w14:paraId="2F4ABE8A" w14:textId="77777777" w:rsidR="00A11C6D" w:rsidRPr="00101660" w:rsidRDefault="00A11C6D" w:rsidP="00A11C6D">
      <w:pPr>
        <w:contextualSpacing/>
        <w:jc w:val="both"/>
        <w:rPr>
          <w:rFonts w:cstheme="minorHAnsi"/>
        </w:rPr>
      </w:pPr>
      <w:r w:rsidRPr="00101660">
        <w:rPr>
          <w:rFonts w:eastAsia="Times New Roman" w:cstheme="minorHAnsi"/>
        </w:rPr>
        <w:t xml:space="preserve">To: </w:t>
      </w:r>
      <w:r w:rsidRPr="00101660">
        <w:rPr>
          <w:rFonts w:eastAsia="Times New Roman" w:cstheme="minorHAnsi"/>
        </w:rPr>
        <w:tab/>
      </w:r>
      <w:r>
        <w:rPr>
          <w:rFonts w:eastAsia="Times New Roman" w:cstheme="minorHAnsi"/>
          <w:color w:val="000000" w:themeColor="text1"/>
        </w:rPr>
        <w:t>The USAID Resilient Communities Program</w:t>
      </w:r>
      <w:r w:rsidRPr="00101660">
        <w:rPr>
          <w:rFonts w:eastAsia="Times New Roman" w:cstheme="minorHAnsi"/>
        </w:rPr>
        <w:t xml:space="preserve">  </w:t>
      </w:r>
    </w:p>
    <w:p w14:paraId="617C88CD" w14:textId="77777777" w:rsidR="00A11C6D" w:rsidRPr="00101660" w:rsidRDefault="00A11C6D" w:rsidP="00A11C6D">
      <w:pPr>
        <w:ind w:firstLine="720"/>
        <w:contextualSpacing/>
        <w:jc w:val="both"/>
        <w:rPr>
          <w:rFonts w:cstheme="minorHAnsi"/>
        </w:rPr>
      </w:pPr>
      <w:r>
        <w:rPr>
          <w:rFonts w:eastAsia="Times New Roman" w:cstheme="minorHAnsi"/>
          <w:color w:val="000000" w:themeColor="text1"/>
        </w:rPr>
        <w:t>#47 Merab Kostava Street, 0179 Tbilisi, Georgia</w:t>
      </w:r>
    </w:p>
    <w:p w14:paraId="0199040E" w14:textId="77777777" w:rsidR="00A11C6D" w:rsidRPr="00101660" w:rsidRDefault="00A11C6D" w:rsidP="00A11C6D">
      <w:pPr>
        <w:contextualSpacing/>
        <w:jc w:val="both"/>
        <w:rPr>
          <w:rFonts w:eastAsia="Times New Roman" w:cstheme="minorHAnsi"/>
          <w:lang w:val="es-AR"/>
        </w:rPr>
      </w:pPr>
    </w:p>
    <w:p w14:paraId="663D4FEC" w14:textId="77777777" w:rsidR="00A11C6D" w:rsidRPr="00101660" w:rsidRDefault="00A11C6D" w:rsidP="00A11C6D">
      <w:pPr>
        <w:pStyle w:val="Footer"/>
        <w:contextualSpacing/>
        <w:rPr>
          <w:rFonts w:cstheme="minorHAnsi"/>
        </w:rPr>
      </w:pPr>
      <w:r w:rsidRPr="00101660">
        <w:rPr>
          <w:rFonts w:eastAsia="Times New Roman" w:cstheme="minorHAnsi"/>
          <w:lang w:val="es-AR"/>
        </w:rPr>
        <w:t xml:space="preserve">Reference: </w:t>
      </w:r>
      <w:r>
        <w:rPr>
          <w:rFonts w:cstheme="minorHAnsi"/>
        </w:rPr>
        <w:t>APS</w:t>
      </w:r>
      <w:r w:rsidRPr="00101660">
        <w:rPr>
          <w:rFonts w:cstheme="minorHAnsi"/>
        </w:rPr>
        <w:t xml:space="preserve"> </w:t>
      </w:r>
      <w:r w:rsidRPr="00B51CAF">
        <w:rPr>
          <w:rFonts w:cstheme="minorHAnsi"/>
        </w:rPr>
        <w:t>№ 001</w:t>
      </w:r>
    </w:p>
    <w:p w14:paraId="592FEB79" w14:textId="77777777" w:rsidR="00A11C6D" w:rsidRPr="00101660" w:rsidRDefault="00A11C6D" w:rsidP="00A11C6D">
      <w:pPr>
        <w:contextualSpacing/>
        <w:jc w:val="both"/>
        <w:rPr>
          <w:rFonts w:eastAsia="Times New Roman" w:cstheme="minorHAnsi"/>
          <w:lang w:val="es-AR"/>
        </w:rPr>
      </w:pPr>
    </w:p>
    <w:p w14:paraId="1E6964FD" w14:textId="77777777" w:rsidR="00A11C6D" w:rsidRPr="00101660" w:rsidRDefault="00A11C6D" w:rsidP="00A11C6D">
      <w:pPr>
        <w:contextualSpacing/>
        <w:jc w:val="both"/>
        <w:rPr>
          <w:rFonts w:cstheme="minorHAnsi"/>
        </w:rPr>
      </w:pPr>
      <w:r w:rsidRPr="00101660">
        <w:rPr>
          <w:rFonts w:eastAsia="Times New Roman" w:cstheme="minorHAnsi"/>
        </w:rPr>
        <w:t xml:space="preserve">To Whom It May Concern:  </w:t>
      </w:r>
    </w:p>
    <w:p w14:paraId="4C540431" w14:textId="77777777" w:rsidR="00A11C6D" w:rsidRPr="00101660" w:rsidRDefault="00A11C6D" w:rsidP="00A11C6D">
      <w:pPr>
        <w:contextualSpacing/>
        <w:jc w:val="both"/>
        <w:rPr>
          <w:rFonts w:eastAsia="Times New Roman" w:cstheme="minorHAnsi"/>
        </w:rPr>
      </w:pPr>
    </w:p>
    <w:p w14:paraId="4E31B42D" w14:textId="77777777" w:rsidR="00A11C6D" w:rsidRPr="00101660" w:rsidRDefault="00A11C6D" w:rsidP="00A11C6D">
      <w:pPr>
        <w:contextualSpacing/>
        <w:jc w:val="both"/>
        <w:rPr>
          <w:rFonts w:cstheme="minorHAnsi"/>
        </w:rPr>
      </w:pPr>
      <w:r w:rsidRPr="00101660">
        <w:rPr>
          <w:rFonts w:eastAsia="Times New Roman" w:cstheme="minorHAnsi"/>
        </w:rPr>
        <w:t xml:space="preserve">We, the undersigned, hereby provide the attached application to perform all work required to complete the activities and requirements as described in the above-referenced </w:t>
      </w:r>
      <w:r>
        <w:rPr>
          <w:rFonts w:eastAsia="Times New Roman" w:cstheme="minorHAnsi"/>
        </w:rPr>
        <w:t>APS</w:t>
      </w:r>
      <w:r w:rsidRPr="00101660">
        <w:rPr>
          <w:rFonts w:eastAsia="Times New Roman" w:cstheme="minorHAnsi"/>
        </w:rPr>
        <w:t xml:space="preserve">. Please find our application attached.  </w:t>
      </w:r>
    </w:p>
    <w:p w14:paraId="63D9FD29" w14:textId="77777777" w:rsidR="00A11C6D" w:rsidRPr="00101660" w:rsidRDefault="00A11C6D" w:rsidP="00A11C6D">
      <w:pPr>
        <w:contextualSpacing/>
        <w:jc w:val="both"/>
        <w:rPr>
          <w:rFonts w:eastAsia="Times New Roman" w:cstheme="minorHAnsi"/>
        </w:rPr>
      </w:pPr>
    </w:p>
    <w:p w14:paraId="3CD1ED6E" w14:textId="77777777" w:rsidR="00A11C6D" w:rsidRPr="00101660" w:rsidRDefault="00A11C6D" w:rsidP="00A11C6D">
      <w:pPr>
        <w:contextualSpacing/>
        <w:jc w:val="both"/>
        <w:rPr>
          <w:rFonts w:cstheme="minorHAnsi"/>
        </w:rPr>
      </w:pPr>
      <w:r w:rsidRPr="00101660">
        <w:rPr>
          <w:rFonts w:eastAsia="Times New Roman" w:cstheme="minorHAnsi"/>
        </w:rPr>
        <w:t xml:space="preserve">We hereby acknowledge and agree to all terms, conditions, special provisions, and instructions included in the above-referenced </w:t>
      </w:r>
      <w:r>
        <w:rPr>
          <w:rFonts w:eastAsia="Times New Roman" w:cstheme="minorHAnsi"/>
        </w:rPr>
        <w:t>APS</w:t>
      </w:r>
      <w:r w:rsidRPr="00101660">
        <w:rPr>
          <w:rFonts w:eastAsia="Times New Roman" w:cstheme="minorHAnsi"/>
        </w:rPr>
        <w:t xml:space="preserve">. We further certify that the below-named firm—as well as the firm’s principal officers, and all commodities and services offered in response to this </w:t>
      </w:r>
      <w:r>
        <w:rPr>
          <w:rFonts w:eastAsia="Times New Roman" w:cstheme="minorHAnsi"/>
        </w:rPr>
        <w:t>APS</w:t>
      </w:r>
      <w:r w:rsidRPr="00101660">
        <w:rPr>
          <w:rFonts w:eastAsia="Times New Roman" w:cstheme="minorHAnsi"/>
        </w:rPr>
        <w:t xml:space="preserve">—are eligible to participate in this procurement under the terms of this solicitation and under USAID regulations.  </w:t>
      </w:r>
    </w:p>
    <w:p w14:paraId="5C8E5F23" w14:textId="77777777" w:rsidR="00A11C6D" w:rsidRPr="00101660" w:rsidRDefault="00A11C6D" w:rsidP="00A11C6D">
      <w:pPr>
        <w:contextualSpacing/>
        <w:jc w:val="both"/>
        <w:rPr>
          <w:rFonts w:eastAsia="Times New Roman" w:cstheme="minorHAnsi"/>
        </w:rPr>
      </w:pPr>
    </w:p>
    <w:p w14:paraId="5CE4BB2C" w14:textId="77777777" w:rsidR="00A11C6D" w:rsidRPr="00101660" w:rsidRDefault="00A11C6D" w:rsidP="00A11C6D">
      <w:pPr>
        <w:contextualSpacing/>
        <w:jc w:val="both"/>
        <w:rPr>
          <w:rFonts w:cstheme="minorHAnsi"/>
        </w:rPr>
      </w:pPr>
      <w:r w:rsidRPr="00101660">
        <w:rPr>
          <w:rFonts w:eastAsia="Times New Roman" w:cstheme="minorHAnsi"/>
        </w:rPr>
        <w:t xml:space="preserve">Furthermore, we hereby certify that, to the best of our knowledge and belief:  </w:t>
      </w:r>
    </w:p>
    <w:p w14:paraId="4DED71AF" w14:textId="77777777" w:rsidR="00A11C6D" w:rsidRPr="00101660" w:rsidRDefault="00A11C6D" w:rsidP="00A11C6D">
      <w:pPr>
        <w:pStyle w:val="ListParagraph"/>
        <w:numPr>
          <w:ilvl w:val="0"/>
          <w:numId w:val="2"/>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We have no close, familial, or financial relationships with any USAID, CNFA, CNFA implementing partner subcontractors, or USAID Resilient Communities Program, project staff members;  </w:t>
      </w:r>
    </w:p>
    <w:p w14:paraId="292F133A" w14:textId="77777777" w:rsidR="00A11C6D" w:rsidRPr="00101660" w:rsidRDefault="00A11C6D" w:rsidP="00A11C6D">
      <w:pPr>
        <w:pStyle w:val="ListParagraph"/>
        <w:numPr>
          <w:ilvl w:val="0"/>
          <w:numId w:val="2"/>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We have no close, familial, or financial relationships with any other applicants submitting </w:t>
      </w:r>
      <w:r>
        <w:rPr>
          <w:rFonts w:asciiTheme="minorHAnsi" w:hAnsiTheme="minorHAnsi" w:cstheme="minorHAnsi"/>
          <w:sz w:val="22"/>
          <w:szCs w:val="22"/>
        </w:rPr>
        <w:t>application</w:t>
      </w:r>
      <w:r w:rsidRPr="00101660">
        <w:rPr>
          <w:rFonts w:asciiTheme="minorHAnsi" w:hAnsiTheme="minorHAnsi" w:cstheme="minorHAnsi"/>
          <w:sz w:val="22"/>
          <w:szCs w:val="22"/>
        </w:rPr>
        <w:t xml:space="preserve">s in response to the above-referenced </w:t>
      </w:r>
      <w:r>
        <w:rPr>
          <w:rFonts w:asciiTheme="minorHAnsi" w:hAnsiTheme="minorHAnsi" w:cstheme="minorHAnsi"/>
          <w:sz w:val="22"/>
          <w:szCs w:val="22"/>
        </w:rPr>
        <w:t>APS</w:t>
      </w:r>
      <w:r w:rsidRPr="00101660">
        <w:rPr>
          <w:rFonts w:asciiTheme="minorHAnsi" w:hAnsiTheme="minorHAnsi" w:cstheme="minorHAnsi"/>
          <w:sz w:val="22"/>
          <w:szCs w:val="22"/>
        </w:rPr>
        <w:t xml:space="preserve">; and  </w:t>
      </w:r>
    </w:p>
    <w:p w14:paraId="0E016AF2" w14:textId="77777777" w:rsidR="00A11C6D" w:rsidRPr="00101660" w:rsidRDefault="00A11C6D" w:rsidP="00A11C6D">
      <w:pPr>
        <w:pStyle w:val="ListParagraph"/>
        <w:numPr>
          <w:ilvl w:val="0"/>
          <w:numId w:val="2"/>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The prices in our offer have been arrived at independently, without any consultation, communication, or agreement with any other applicant or competitor for the purpose of restricting competition.  </w:t>
      </w:r>
    </w:p>
    <w:p w14:paraId="67707557" w14:textId="77777777" w:rsidR="00A11C6D" w:rsidRPr="00101660" w:rsidRDefault="00A11C6D" w:rsidP="00A11C6D">
      <w:pPr>
        <w:pStyle w:val="ListParagraph"/>
        <w:numPr>
          <w:ilvl w:val="0"/>
          <w:numId w:val="2"/>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All information in our application and all supporting documentation is authentic and accurate.  </w:t>
      </w:r>
    </w:p>
    <w:p w14:paraId="605289FB" w14:textId="77777777" w:rsidR="00A11C6D" w:rsidRPr="00101660" w:rsidRDefault="00A11C6D" w:rsidP="00A11C6D">
      <w:pPr>
        <w:pStyle w:val="ListParagraph"/>
        <w:numPr>
          <w:ilvl w:val="0"/>
          <w:numId w:val="2"/>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We understand and agree to CNFA’s prohibitions against fraud, bribery, and kickbacks.  </w:t>
      </w:r>
    </w:p>
    <w:p w14:paraId="59845A4B" w14:textId="77777777" w:rsidR="00A11C6D" w:rsidRPr="00101660" w:rsidRDefault="00A11C6D" w:rsidP="00A11C6D">
      <w:pPr>
        <w:pStyle w:val="ListParagraph"/>
        <w:numPr>
          <w:ilvl w:val="0"/>
          <w:numId w:val="2"/>
        </w:numPr>
        <w:contextualSpacing/>
        <w:jc w:val="both"/>
        <w:rPr>
          <w:rFonts w:asciiTheme="minorHAnsi" w:hAnsiTheme="minorHAnsi" w:cstheme="minorHAnsi"/>
          <w:sz w:val="22"/>
          <w:szCs w:val="22"/>
        </w:rPr>
      </w:pPr>
      <w:r w:rsidRPr="00101660">
        <w:rPr>
          <w:rFonts w:asciiTheme="minorHAnsi" w:hAnsiTheme="minorHAnsi" w:cstheme="minorHAnsi"/>
          <w:sz w:val="22"/>
          <w:szCs w:val="22"/>
        </w:rPr>
        <w:t xml:space="preserve">We understand and agree to CNFA’s prohibitions against funding or associating with individuals or organizations engaged in terrorism or trafficking in persons activities.   </w:t>
      </w:r>
    </w:p>
    <w:p w14:paraId="4588CF9B" w14:textId="77777777" w:rsidR="00A11C6D" w:rsidRPr="00101660" w:rsidRDefault="00A11C6D" w:rsidP="00A11C6D">
      <w:pPr>
        <w:contextualSpacing/>
        <w:jc w:val="both"/>
        <w:rPr>
          <w:rFonts w:eastAsia="Times New Roman" w:cstheme="minorHAnsi"/>
        </w:rPr>
      </w:pPr>
      <w:r w:rsidRPr="00101660">
        <w:rPr>
          <w:rFonts w:eastAsia="Times New Roman" w:cstheme="minorHAnsi"/>
        </w:rPr>
        <w:t xml:space="preserve">  </w:t>
      </w:r>
    </w:p>
    <w:p w14:paraId="2C91376A" w14:textId="77777777" w:rsidR="00A11C6D" w:rsidRPr="00101660" w:rsidRDefault="00A11C6D" w:rsidP="00A11C6D">
      <w:pPr>
        <w:contextualSpacing/>
        <w:jc w:val="both"/>
        <w:rPr>
          <w:rFonts w:cstheme="minorHAnsi"/>
        </w:rPr>
      </w:pPr>
      <w:r w:rsidRPr="00101660">
        <w:rPr>
          <w:rFonts w:eastAsia="Times New Roman" w:cstheme="minorHAnsi"/>
        </w:rPr>
        <w:t xml:space="preserve">We hereby certify that the enclosed representations, certifications, and other statements are accurate, current, and complete:   </w:t>
      </w:r>
    </w:p>
    <w:p w14:paraId="5A07A9A2" w14:textId="77777777" w:rsidR="00A11C6D" w:rsidRPr="00101660" w:rsidRDefault="00A11C6D" w:rsidP="00A11C6D">
      <w:pPr>
        <w:contextualSpacing/>
        <w:jc w:val="both"/>
        <w:rPr>
          <w:rFonts w:cstheme="minorHAnsi"/>
        </w:rPr>
      </w:pPr>
      <w:r w:rsidRPr="00101660">
        <w:rPr>
          <w:rFonts w:eastAsia="Times New Roman" w:cstheme="minorHAnsi"/>
        </w:rPr>
        <w:t xml:space="preserve"> </w:t>
      </w:r>
    </w:p>
    <w:p w14:paraId="73039AAB" w14:textId="77777777" w:rsidR="00A11C6D" w:rsidRPr="00101660" w:rsidRDefault="00A11C6D" w:rsidP="00A11C6D">
      <w:pPr>
        <w:contextualSpacing/>
        <w:jc w:val="both"/>
        <w:rPr>
          <w:rFonts w:eastAsia="Times New Roman" w:cstheme="minorHAnsi"/>
        </w:rPr>
      </w:pPr>
    </w:p>
    <w:p w14:paraId="6C5184C2" w14:textId="77777777" w:rsidR="00A11C6D" w:rsidRPr="00101660" w:rsidRDefault="00A11C6D" w:rsidP="00A11C6D">
      <w:pPr>
        <w:contextualSpacing/>
        <w:jc w:val="both"/>
        <w:rPr>
          <w:rFonts w:cstheme="minorHAnsi"/>
        </w:rPr>
      </w:pPr>
      <w:r w:rsidRPr="00101660">
        <w:rPr>
          <w:rFonts w:eastAsia="Times New Roman" w:cstheme="minorHAnsi"/>
        </w:rPr>
        <w:t xml:space="preserve">Authorized Signatory:   </w:t>
      </w:r>
    </w:p>
    <w:p w14:paraId="0E5F0363" w14:textId="77777777" w:rsidR="00A11C6D" w:rsidRPr="00101660" w:rsidRDefault="00A11C6D" w:rsidP="00A11C6D">
      <w:pPr>
        <w:contextualSpacing/>
        <w:jc w:val="both"/>
        <w:rPr>
          <w:rFonts w:cstheme="minorHAnsi"/>
        </w:rPr>
      </w:pPr>
      <w:r w:rsidRPr="00101660">
        <w:rPr>
          <w:rFonts w:eastAsia="Times New Roman" w:cstheme="minorHAnsi"/>
        </w:rPr>
        <w:t xml:space="preserve">Name and Title of Signatory:   </w:t>
      </w:r>
    </w:p>
    <w:p w14:paraId="6E1198A5" w14:textId="77777777" w:rsidR="00A11C6D" w:rsidRPr="00101660" w:rsidRDefault="00A11C6D" w:rsidP="00A11C6D">
      <w:pPr>
        <w:contextualSpacing/>
        <w:jc w:val="both"/>
        <w:rPr>
          <w:rFonts w:cstheme="minorHAnsi"/>
        </w:rPr>
      </w:pPr>
      <w:r w:rsidRPr="00101660">
        <w:rPr>
          <w:rFonts w:eastAsia="Times New Roman" w:cstheme="minorHAnsi"/>
        </w:rPr>
        <w:t xml:space="preserve">Date:   </w:t>
      </w:r>
    </w:p>
    <w:p w14:paraId="3419EE2C" w14:textId="77777777" w:rsidR="00A11C6D" w:rsidRPr="00101660" w:rsidRDefault="00A11C6D" w:rsidP="00A11C6D">
      <w:pPr>
        <w:contextualSpacing/>
        <w:jc w:val="both"/>
        <w:rPr>
          <w:rFonts w:cstheme="minorHAnsi"/>
        </w:rPr>
      </w:pPr>
      <w:r w:rsidRPr="00101660">
        <w:rPr>
          <w:rFonts w:eastAsia="Times New Roman" w:cstheme="minorHAnsi"/>
        </w:rPr>
        <w:t xml:space="preserve">Company Registration Number: </w:t>
      </w:r>
    </w:p>
    <w:p w14:paraId="61D2EE1E" w14:textId="77777777" w:rsidR="00A11C6D" w:rsidRPr="00101660" w:rsidRDefault="00A11C6D" w:rsidP="00A11C6D">
      <w:pPr>
        <w:contextualSpacing/>
        <w:jc w:val="both"/>
        <w:rPr>
          <w:rFonts w:cstheme="minorHAnsi"/>
        </w:rPr>
      </w:pPr>
      <w:r w:rsidRPr="00101660">
        <w:rPr>
          <w:rFonts w:eastAsia="Times New Roman" w:cstheme="minorHAnsi"/>
        </w:rPr>
        <w:t xml:space="preserve"> </w:t>
      </w:r>
      <w:r w:rsidRPr="00101660">
        <w:rPr>
          <w:rFonts w:eastAsia="Times New Roman" w:cstheme="minorHAnsi"/>
          <w:color w:val="000000" w:themeColor="text1"/>
        </w:rPr>
        <w:t xml:space="preserve"> </w:t>
      </w:r>
    </w:p>
    <w:p w14:paraId="7405D075" w14:textId="77777777" w:rsidR="00A11C6D" w:rsidRPr="00101660" w:rsidRDefault="00A11C6D" w:rsidP="00A11C6D">
      <w:pPr>
        <w:contextualSpacing/>
        <w:jc w:val="both"/>
        <w:rPr>
          <w:rFonts w:cstheme="minorHAnsi"/>
        </w:rPr>
      </w:pPr>
      <w:bookmarkStart w:id="3" w:name="_Hlk123047019"/>
      <w:bookmarkStart w:id="4" w:name="_Hlk123050896"/>
      <w:bookmarkStart w:id="5" w:name="_Hlk123036918"/>
      <w:bookmarkEnd w:id="3"/>
      <w:bookmarkEnd w:id="4"/>
      <w:bookmarkEnd w:id="5"/>
    </w:p>
    <w:p w14:paraId="07685B33" w14:textId="66651A99" w:rsidR="00CB43F0" w:rsidRPr="00A11C6D" w:rsidRDefault="00CB43F0" w:rsidP="00A11C6D"/>
    <w:sectPr w:rsidR="00CB43F0" w:rsidRPr="00A11C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393EA" w14:textId="77777777" w:rsidR="00C81FE8" w:rsidRDefault="00C81FE8" w:rsidP="00600675">
      <w:r>
        <w:separator/>
      </w:r>
    </w:p>
  </w:endnote>
  <w:endnote w:type="continuationSeparator" w:id="0">
    <w:p w14:paraId="1E886A4E" w14:textId="77777777" w:rsidR="00C81FE8" w:rsidRDefault="00C81FE8" w:rsidP="0060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67CA" w14:textId="77777777" w:rsidR="00C81FE8" w:rsidRDefault="00C81FE8" w:rsidP="00600675">
      <w:r>
        <w:separator/>
      </w:r>
    </w:p>
  </w:footnote>
  <w:footnote w:type="continuationSeparator" w:id="0">
    <w:p w14:paraId="19986BC2" w14:textId="77777777" w:rsidR="00C81FE8" w:rsidRDefault="00C81FE8" w:rsidP="00600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ED9A" w14:textId="50587A32" w:rsidR="00600675" w:rsidRDefault="00EE5BBF">
    <w:pPr>
      <w:pStyle w:val="Header"/>
    </w:pPr>
    <w:r>
      <w:rPr>
        <w:noProof/>
      </w:rPr>
      <w:drawing>
        <wp:anchor distT="0" distB="0" distL="114300" distR="114300" simplePos="0" relativeHeight="251658240" behindDoc="0" locked="0" layoutInCell="1" allowOverlap="1" wp14:anchorId="68EE6B6D" wp14:editId="0AA658CB">
          <wp:simplePos x="0" y="0"/>
          <wp:positionH relativeFrom="column">
            <wp:posOffset>-441960</wp:posOffset>
          </wp:positionH>
          <wp:positionV relativeFrom="paragraph">
            <wp:posOffset>-289560</wp:posOffset>
          </wp:positionV>
          <wp:extent cx="2021205" cy="6019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sidR="00600675">
      <w:rPr>
        <w:noProof/>
      </w:rPr>
      <w:drawing>
        <wp:anchor distT="0" distB="0" distL="114300" distR="114300" simplePos="0" relativeHeight="251659264" behindDoc="0" locked="0" layoutInCell="1" allowOverlap="1" wp14:anchorId="1DCF70A0" wp14:editId="6D54A594">
          <wp:simplePos x="0" y="0"/>
          <wp:positionH relativeFrom="column">
            <wp:posOffset>3810000</wp:posOffset>
          </wp:positionH>
          <wp:positionV relativeFrom="paragraph">
            <wp:posOffset>-381000</wp:posOffset>
          </wp:positionV>
          <wp:extent cx="2865120" cy="7340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C7E7"/>
    <w:multiLevelType w:val="hybridMultilevel"/>
    <w:tmpl w:val="A5A08C76"/>
    <w:lvl w:ilvl="0" w:tplc="EB18997C">
      <w:start w:val="1"/>
      <w:numFmt w:val="bullet"/>
      <w:lvlText w:val="·"/>
      <w:lvlJc w:val="left"/>
      <w:pPr>
        <w:ind w:left="720" w:hanging="360"/>
      </w:pPr>
      <w:rPr>
        <w:rFonts w:ascii="Symbol" w:hAnsi="Symbol" w:hint="default"/>
      </w:rPr>
    </w:lvl>
    <w:lvl w:ilvl="1" w:tplc="ACCA6688">
      <w:start w:val="1"/>
      <w:numFmt w:val="bullet"/>
      <w:lvlText w:val="o"/>
      <w:lvlJc w:val="left"/>
      <w:pPr>
        <w:ind w:left="1440" w:hanging="360"/>
      </w:pPr>
      <w:rPr>
        <w:rFonts w:ascii="Courier New" w:hAnsi="Courier New" w:hint="default"/>
      </w:rPr>
    </w:lvl>
    <w:lvl w:ilvl="2" w:tplc="F9F23EDE">
      <w:start w:val="1"/>
      <w:numFmt w:val="bullet"/>
      <w:lvlText w:val=""/>
      <w:lvlJc w:val="left"/>
      <w:pPr>
        <w:ind w:left="2160" w:hanging="360"/>
      </w:pPr>
      <w:rPr>
        <w:rFonts w:ascii="Wingdings" w:hAnsi="Wingdings" w:hint="default"/>
      </w:rPr>
    </w:lvl>
    <w:lvl w:ilvl="3" w:tplc="4E2A186E">
      <w:start w:val="1"/>
      <w:numFmt w:val="bullet"/>
      <w:lvlText w:val=""/>
      <w:lvlJc w:val="left"/>
      <w:pPr>
        <w:ind w:left="2880" w:hanging="360"/>
      </w:pPr>
      <w:rPr>
        <w:rFonts w:ascii="Symbol" w:hAnsi="Symbol" w:hint="default"/>
      </w:rPr>
    </w:lvl>
    <w:lvl w:ilvl="4" w:tplc="A4784120">
      <w:start w:val="1"/>
      <w:numFmt w:val="bullet"/>
      <w:lvlText w:val="o"/>
      <w:lvlJc w:val="left"/>
      <w:pPr>
        <w:ind w:left="3600" w:hanging="360"/>
      </w:pPr>
      <w:rPr>
        <w:rFonts w:ascii="Courier New" w:hAnsi="Courier New" w:hint="default"/>
      </w:rPr>
    </w:lvl>
    <w:lvl w:ilvl="5" w:tplc="C88C4FA4">
      <w:start w:val="1"/>
      <w:numFmt w:val="bullet"/>
      <w:lvlText w:val=""/>
      <w:lvlJc w:val="left"/>
      <w:pPr>
        <w:ind w:left="4320" w:hanging="360"/>
      </w:pPr>
      <w:rPr>
        <w:rFonts w:ascii="Wingdings" w:hAnsi="Wingdings" w:hint="default"/>
      </w:rPr>
    </w:lvl>
    <w:lvl w:ilvl="6" w:tplc="B19E9FE4">
      <w:start w:val="1"/>
      <w:numFmt w:val="bullet"/>
      <w:lvlText w:val=""/>
      <w:lvlJc w:val="left"/>
      <w:pPr>
        <w:ind w:left="5040" w:hanging="360"/>
      </w:pPr>
      <w:rPr>
        <w:rFonts w:ascii="Symbol" w:hAnsi="Symbol" w:hint="default"/>
      </w:rPr>
    </w:lvl>
    <w:lvl w:ilvl="7" w:tplc="97FADF12">
      <w:start w:val="1"/>
      <w:numFmt w:val="bullet"/>
      <w:lvlText w:val="o"/>
      <w:lvlJc w:val="left"/>
      <w:pPr>
        <w:ind w:left="5760" w:hanging="360"/>
      </w:pPr>
      <w:rPr>
        <w:rFonts w:ascii="Courier New" w:hAnsi="Courier New" w:hint="default"/>
      </w:rPr>
    </w:lvl>
    <w:lvl w:ilvl="8" w:tplc="4912C67E">
      <w:start w:val="1"/>
      <w:numFmt w:val="bullet"/>
      <w:lvlText w:val=""/>
      <w:lvlJc w:val="left"/>
      <w:pPr>
        <w:ind w:left="6480" w:hanging="360"/>
      </w:pPr>
      <w:rPr>
        <w:rFonts w:ascii="Wingdings" w:hAnsi="Wingdings" w:hint="default"/>
      </w:rPr>
    </w:lvl>
  </w:abstractNum>
  <w:abstractNum w:abstractNumId="1" w15:restartNumberingAfterBreak="0">
    <w:nsid w:val="19243E2A"/>
    <w:multiLevelType w:val="multilevel"/>
    <w:tmpl w:val="339C42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F988415"/>
    <w:multiLevelType w:val="hybridMultilevel"/>
    <w:tmpl w:val="311EBA14"/>
    <w:lvl w:ilvl="0" w:tplc="0CBE2694">
      <w:start w:val="1"/>
      <w:numFmt w:val="bullet"/>
      <w:lvlText w:val="·"/>
      <w:lvlJc w:val="left"/>
      <w:pPr>
        <w:ind w:left="720" w:hanging="360"/>
      </w:pPr>
      <w:rPr>
        <w:rFonts w:ascii="Symbol" w:hAnsi="Symbol" w:hint="default"/>
      </w:rPr>
    </w:lvl>
    <w:lvl w:ilvl="1" w:tplc="477CF46C">
      <w:start w:val="1"/>
      <w:numFmt w:val="bullet"/>
      <w:lvlText w:val="o"/>
      <w:lvlJc w:val="left"/>
      <w:pPr>
        <w:ind w:left="1440" w:hanging="360"/>
      </w:pPr>
      <w:rPr>
        <w:rFonts w:ascii="Courier New" w:hAnsi="Courier New" w:hint="default"/>
      </w:rPr>
    </w:lvl>
    <w:lvl w:ilvl="2" w:tplc="7F520C3C">
      <w:start w:val="1"/>
      <w:numFmt w:val="bullet"/>
      <w:lvlText w:val=""/>
      <w:lvlJc w:val="left"/>
      <w:pPr>
        <w:ind w:left="2160" w:hanging="360"/>
      </w:pPr>
      <w:rPr>
        <w:rFonts w:ascii="Wingdings" w:hAnsi="Wingdings" w:hint="default"/>
      </w:rPr>
    </w:lvl>
    <w:lvl w:ilvl="3" w:tplc="D3F867E8">
      <w:start w:val="1"/>
      <w:numFmt w:val="bullet"/>
      <w:lvlText w:val=""/>
      <w:lvlJc w:val="left"/>
      <w:pPr>
        <w:ind w:left="2880" w:hanging="360"/>
      </w:pPr>
      <w:rPr>
        <w:rFonts w:ascii="Symbol" w:hAnsi="Symbol" w:hint="default"/>
      </w:rPr>
    </w:lvl>
    <w:lvl w:ilvl="4" w:tplc="AF6A001C">
      <w:start w:val="1"/>
      <w:numFmt w:val="bullet"/>
      <w:lvlText w:val="o"/>
      <w:lvlJc w:val="left"/>
      <w:pPr>
        <w:ind w:left="3600" w:hanging="360"/>
      </w:pPr>
      <w:rPr>
        <w:rFonts w:ascii="Courier New" w:hAnsi="Courier New" w:hint="default"/>
      </w:rPr>
    </w:lvl>
    <w:lvl w:ilvl="5" w:tplc="6C84926E">
      <w:start w:val="1"/>
      <w:numFmt w:val="bullet"/>
      <w:lvlText w:val=""/>
      <w:lvlJc w:val="left"/>
      <w:pPr>
        <w:ind w:left="4320" w:hanging="360"/>
      </w:pPr>
      <w:rPr>
        <w:rFonts w:ascii="Wingdings" w:hAnsi="Wingdings" w:hint="default"/>
      </w:rPr>
    </w:lvl>
    <w:lvl w:ilvl="6" w:tplc="0B6A24CE">
      <w:start w:val="1"/>
      <w:numFmt w:val="bullet"/>
      <w:lvlText w:val=""/>
      <w:lvlJc w:val="left"/>
      <w:pPr>
        <w:ind w:left="5040" w:hanging="360"/>
      </w:pPr>
      <w:rPr>
        <w:rFonts w:ascii="Symbol" w:hAnsi="Symbol" w:hint="default"/>
      </w:rPr>
    </w:lvl>
    <w:lvl w:ilvl="7" w:tplc="762632D4">
      <w:start w:val="1"/>
      <w:numFmt w:val="bullet"/>
      <w:lvlText w:val="o"/>
      <w:lvlJc w:val="left"/>
      <w:pPr>
        <w:ind w:left="5760" w:hanging="360"/>
      </w:pPr>
      <w:rPr>
        <w:rFonts w:ascii="Courier New" w:hAnsi="Courier New" w:hint="default"/>
      </w:rPr>
    </w:lvl>
    <w:lvl w:ilvl="8" w:tplc="4D76FB02">
      <w:start w:val="1"/>
      <w:numFmt w:val="bullet"/>
      <w:lvlText w:val=""/>
      <w:lvlJc w:val="left"/>
      <w:pPr>
        <w:ind w:left="6480" w:hanging="360"/>
      </w:pPr>
      <w:rPr>
        <w:rFonts w:ascii="Wingdings" w:hAnsi="Wingdings" w:hint="default"/>
      </w:rPr>
    </w:lvl>
  </w:abstractNum>
  <w:abstractNum w:abstractNumId="3" w15:restartNumberingAfterBreak="0">
    <w:nsid w:val="46072E56"/>
    <w:multiLevelType w:val="multilevel"/>
    <w:tmpl w:val="1778D8D6"/>
    <w:lvl w:ilvl="0">
      <w:start w:val="2"/>
      <w:numFmt w:val="decimal"/>
      <w:lvlText w:val="%1"/>
      <w:lvlJc w:val="left"/>
      <w:pPr>
        <w:ind w:left="720" w:hanging="360"/>
      </w:pPr>
      <w:rPr>
        <w:rFonts w:hint="default"/>
        <w:sz w:val="32"/>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AC44E10"/>
    <w:multiLevelType w:val="hybridMultilevel"/>
    <w:tmpl w:val="87F8AA1A"/>
    <w:lvl w:ilvl="0" w:tplc="3CAAAC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5024603">
    <w:abstractNumId w:val="2"/>
  </w:num>
  <w:num w:numId="2" w16cid:durableId="829563929">
    <w:abstractNumId w:val="0"/>
  </w:num>
  <w:num w:numId="3" w16cid:durableId="276910604">
    <w:abstractNumId w:val="3"/>
  </w:num>
  <w:num w:numId="4" w16cid:durableId="1401174595">
    <w:abstractNumId w:val="4"/>
  </w:num>
  <w:num w:numId="5" w16cid:durableId="1348562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675"/>
    <w:rsid w:val="00180BFC"/>
    <w:rsid w:val="00382C9F"/>
    <w:rsid w:val="00462BC0"/>
    <w:rsid w:val="00483F34"/>
    <w:rsid w:val="00600675"/>
    <w:rsid w:val="007417A8"/>
    <w:rsid w:val="007C2BD8"/>
    <w:rsid w:val="008F22A2"/>
    <w:rsid w:val="00967592"/>
    <w:rsid w:val="00A11C6D"/>
    <w:rsid w:val="00A824F3"/>
    <w:rsid w:val="00C81FE8"/>
    <w:rsid w:val="00CB43F0"/>
    <w:rsid w:val="00E1191F"/>
    <w:rsid w:val="00EE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620F"/>
  <w15:chartTrackingRefBased/>
  <w15:docId w15:val="{7141B0AD-3617-4211-BD78-FAB25BEC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91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675"/>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600675"/>
  </w:style>
  <w:style w:type="paragraph" w:styleId="Footer">
    <w:name w:val="footer"/>
    <w:basedOn w:val="Normal"/>
    <w:link w:val="FooterChar"/>
    <w:uiPriority w:val="99"/>
    <w:unhideWhenUsed/>
    <w:rsid w:val="00600675"/>
    <w:pPr>
      <w:tabs>
        <w:tab w:val="center" w:pos="4680"/>
        <w:tab w:val="right" w:pos="9360"/>
      </w:tabs>
    </w:pPr>
  </w:style>
  <w:style w:type="character" w:customStyle="1" w:styleId="FooterChar">
    <w:name w:val="Footer Char"/>
    <w:basedOn w:val="DefaultParagraphFont"/>
    <w:link w:val="Footer"/>
    <w:uiPriority w:val="99"/>
    <w:rsid w:val="00600675"/>
  </w:style>
  <w:style w:type="character" w:styleId="Strong">
    <w:name w:val="Strong"/>
    <w:uiPriority w:val="22"/>
    <w:qFormat/>
    <w:rsid w:val="00A11C6D"/>
    <w:rPr>
      <w:b/>
      <w:bCs/>
    </w:rPr>
  </w:style>
  <w:style w:type="paragraph" w:styleId="ListParagraph">
    <w:name w:val="List Paragraph"/>
    <w:aliases w:val="Ha,Colorful List - Accent 11,IRD Bullet List,List Paragraph (numbered (a)),List Paragraph1,Akapit z listą BS,List Square,WB Para,Para,List Paragraph IC Documents,Paragraphe de liste1,List Paragraph11,Medium Grid 1 Accent 2,Bullets"/>
    <w:basedOn w:val="Normal"/>
    <w:link w:val="ListParagraphChar"/>
    <w:uiPriority w:val="34"/>
    <w:qFormat/>
    <w:rsid w:val="00A11C6D"/>
    <w:pPr>
      <w:suppressAutoHyphens/>
      <w:ind w:left="720"/>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A11C6D"/>
    <w:rPr>
      <w:color w:val="0563C1" w:themeColor="hyperlink"/>
      <w:u w:val="single"/>
    </w:rPr>
  </w:style>
  <w:style w:type="character" w:customStyle="1" w:styleId="ListParagraphChar">
    <w:name w:val="List Paragraph Char"/>
    <w:aliases w:val="Ha Char,Colorful List - Accent 11 Char,IRD Bullet List Char,List Paragraph (numbered (a)) Char,List Paragraph1 Char,Akapit z listą BS Char,List Square Char,WB Para Char,Para Char,List Paragraph IC Documents Char,List Paragraph11 Char"/>
    <w:basedOn w:val="DefaultParagraphFont"/>
    <w:link w:val="ListParagraph"/>
    <w:uiPriority w:val="34"/>
    <w:qFormat/>
    <w:rsid w:val="00A11C6D"/>
    <w:rPr>
      <w:rFonts w:ascii="Times New Roman" w:eastAsia="Times New Roman" w:hAnsi="Times New Roman" w:cs="Times New Roman"/>
      <w:sz w:val="24"/>
      <w:szCs w:val="20"/>
    </w:rPr>
  </w:style>
  <w:style w:type="table" w:styleId="TableGrid">
    <w:name w:val="Table Grid"/>
    <w:basedOn w:val="TableNormal"/>
    <w:uiPriority w:val="39"/>
    <w:rsid w:val="00A11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A11C6D"/>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8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pr.gov.ge/" TargetMode="External"/><Relationship Id="rId3" Type="http://schemas.openxmlformats.org/officeDocument/2006/relationships/settings" Target="settings.xml"/><Relationship Id="rId7" Type="http://schemas.openxmlformats.org/officeDocument/2006/relationships/hyperlink" Target="mailto:grants@cnfageorgi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apr.gov.g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Botchoridze</dc:creator>
  <cp:keywords/>
  <dc:description/>
  <cp:lastModifiedBy>Teona Zedelashvili</cp:lastModifiedBy>
  <cp:revision>4</cp:revision>
  <dcterms:created xsi:type="dcterms:W3CDTF">2023-04-04T12:33:00Z</dcterms:created>
  <dcterms:modified xsi:type="dcterms:W3CDTF">2023-04-13T14:00:00Z</dcterms:modified>
</cp:coreProperties>
</file>